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6FF0" w14:textId="06EA79F2" w:rsidR="00412E5E" w:rsidRPr="00F75275" w:rsidRDefault="00293C8A" w:rsidP="00AF2B1B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5679" behindDoc="1" locked="0" layoutInCell="1" allowOverlap="1" wp14:anchorId="13BC4B5B" wp14:editId="4FDA1FB6">
            <wp:simplePos x="0" y="0"/>
            <wp:positionH relativeFrom="column">
              <wp:posOffset>-502920</wp:posOffset>
            </wp:positionH>
            <wp:positionV relativeFrom="paragraph">
              <wp:posOffset>-270510</wp:posOffset>
            </wp:positionV>
            <wp:extent cx="7593330" cy="10716895"/>
            <wp:effectExtent l="0" t="0" r="1270" b="1905"/>
            <wp:wrapNone/>
            <wp:docPr id="1" name="Рисунок 1" descr="Изображение выглядит как небо, земля, внешний, грузов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небо, земля, внешний, грузовик&#10;&#10;Автоматически созданное описание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3330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48AEBDAD" wp14:editId="12697ABD">
            <wp:simplePos x="0" y="0"/>
            <wp:positionH relativeFrom="column">
              <wp:posOffset>-13970</wp:posOffset>
            </wp:positionH>
            <wp:positionV relativeFrom="paragraph">
              <wp:posOffset>51891</wp:posOffset>
            </wp:positionV>
            <wp:extent cx="2437200" cy="417600"/>
            <wp:effectExtent l="0" t="0" r="1270" b="1905"/>
            <wp:wrapNone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2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8EC94" w14:textId="5ECF9BB4" w:rsidR="00412E5E" w:rsidRPr="00F75275" w:rsidRDefault="00412E5E" w:rsidP="00AF2B1B">
      <w:pPr>
        <w:rPr>
          <w:lang w:val="en-US"/>
        </w:rPr>
      </w:pPr>
    </w:p>
    <w:p w14:paraId="3FD8D1EB" w14:textId="6629A2BB" w:rsidR="00412E5E" w:rsidRPr="00F75275" w:rsidRDefault="00412E5E" w:rsidP="00AF2B1B">
      <w:pPr>
        <w:rPr>
          <w:lang w:val="en-US"/>
        </w:rPr>
      </w:pPr>
    </w:p>
    <w:p w14:paraId="7BF9EA47" w14:textId="1B3272D4" w:rsidR="00412E5E" w:rsidRPr="00F75275" w:rsidRDefault="00412E5E" w:rsidP="00AF2B1B">
      <w:pPr>
        <w:rPr>
          <w:lang w:val="en-US"/>
        </w:rPr>
      </w:pPr>
    </w:p>
    <w:p w14:paraId="3D9D91B1" w14:textId="1046C3D6" w:rsidR="00412E5E" w:rsidRPr="00F75275" w:rsidRDefault="00412E5E" w:rsidP="00AF2B1B">
      <w:pPr>
        <w:rPr>
          <w:lang w:val="en-US"/>
        </w:rPr>
      </w:pPr>
    </w:p>
    <w:p w14:paraId="60EAFC5B" w14:textId="202F59A2" w:rsidR="00412E5E" w:rsidRPr="00F75275" w:rsidRDefault="00412E5E" w:rsidP="00AF2B1B">
      <w:pPr>
        <w:rPr>
          <w:lang w:val="en-US"/>
        </w:rPr>
      </w:pPr>
    </w:p>
    <w:p w14:paraId="31E00CB8" w14:textId="77777777" w:rsidR="00412E5E" w:rsidRPr="00F75275" w:rsidRDefault="00412E5E" w:rsidP="00AF2B1B">
      <w:pPr>
        <w:rPr>
          <w:lang w:val="en-US"/>
        </w:rPr>
      </w:pPr>
    </w:p>
    <w:p w14:paraId="7B54CAA1" w14:textId="77777777" w:rsidR="00412E5E" w:rsidRPr="00F75275" w:rsidRDefault="00412E5E" w:rsidP="00AF2B1B">
      <w:pPr>
        <w:rPr>
          <w:lang w:val="en-US"/>
        </w:rPr>
      </w:pPr>
    </w:p>
    <w:p w14:paraId="7EEE6FE1" w14:textId="77777777" w:rsidR="00412E5E" w:rsidRPr="00F75275" w:rsidRDefault="00412E5E" w:rsidP="00AF2B1B">
      <w:pPr>
        <w:rPr>
          <w:lang w:val="en-US"/>
        </w:rPr>
      </w:pPr>
    </w:p>
    <w:p w14:paraId="1C471270" w14:textId="77777777" w:rsidR="00412E5E" w:rsidRPr="00F75275" w:rsidRDefault="00412E5E" w:rsidP="00AF2B1B">
      <w:pPr>
        <w:rPr>
          <w:lang w:val="en-US"/>
        </w:rPr>
      </w:pPr>
    </w:p>
    <w:p w14:paraId="6D9B045D" w14:textId="77777777" w:rsidR="00F75275" w:rsidRPr="00F75275" w:rsidRDefault="00F75275" w:rsidP="00AF2B1B">
      <w:pPr>
        <w:rPr>
          <w:lang w:val="en-US"/>
        </w:rPr>
      </w:pPr>
    </w:p>
    <w:p w14:paraId="6F034E08" w14:textId="77777777" w:rsidR="00F75275" w:rsidRPr="00F75275" w:rsidRDefault="00F75275" w:rsidP="00AF2B1B">
      <w:pPr>
        <w:rPr>
          <w:lang w:val="en-US"/>
        </w:rPr>
      </w:pPr>
    </w:p>
    <w:p w14:paraId="6CD5789F" w14:textId="77777777" w:rsidR="00F75275" w:rsidRPr="00F75275" w:rsidRDefault="00F75275" w:rsidP="00AF2B1B">
      <w:pPr>
        <w:rPr>
          <w:lang w:val="en-US"/>
        </w:rPr>
      </w:pPr>
    </w:p>
    <w:p w14:paraId="5481655F" w14:textId="77777777" w:rsidR="00F75275" w:rsidRPr="00F75275" w:rsidRDefault="00F75275" w:rsidP="00AF2B1B">
      <w:pPr>
        <w:rPr>
          <w:lang w:val="en-US"/>
        </w:rPr>
      </w:pPr>
    </w:p>
    <w:p w14:paraId="031ABFDD" w14:textId="77777777" w:rsidR="00F75275" w:rsidRPr="00F75275" w:rsidRDefault="00F75275" w:rsidP="00AF2B1B">
      <w:pPr>
        <w:rPr>
          <w:lang w:val="en-US"/>
        </w:rPr>
      </w:pPr>
    </w:p>
    <w:p w14:paraId="343F264D" w14:textId="77777777" w:rsidR="00F75275" w:rsidRPr="00F75275" w:rsidRDefault="00F75275" w:rsidP="00AF2B1B">
      <w:pPr>
        <w:rPr>
          <w:lang w:val="en-US"/>
        </w:rPr>
      </w:pPr>
    </w:p>
    <w:p w14:paraId="75AD2779" w14:textId="77777777" w:rsidR="00F75275" w:rsidRPr="00F75275" w:rsidRDefault="00F75275" w:rsidP="00AF2B1B">
      <w:pPr>
        <w:rPr>
          <w:lang w:val="en-US"/>
        </w:rPr>
      </w:pPr>
    </w:p>
    <w:p w14:paraId="0ED03316" w14:textId="54C203ED" w:rsidR="00F75275" w:rsidRPr="00F75275" w:rsidRDefault="00F75275" w:rsidP="00AF2B1B">
      <w:pPr>
        <w:rPr>
          <w:lang w:val="en-US"/>
        </w:rPr>
      </w:pPr>
    </w:p>
    <w:p w14:paraId="64449CA5" w14:textId="77777777" w:rsidR="00F75275" w:rsidRPr="00F75275" w:rsidRDefault="00F75275" w:rsidP="00AF2B1B">
      <w:pPr>
        <w:rPr>
          <w:lang w:val="en-US"/>
        </w:rPr>
      </w:pPr>
    </w:p>
    <w:p w14:paraId="373A54FC" w14:textId="77777777" w:rsidR="00F75275" w:rsidRPr="00F75275" w:rsidRDefault="00F75275" w:rsidP="00AF2B1B">
      <w:pPr>
        <w:rPr>
          <w:lang w:val="en-US"/>
        </w:rPr>
      </w:pPr>
    </w:p>
    <w:p w14:paraId="53DB28BA" w14:textId="77777777" w:rsidR="00F75275" w:rsidRPr="00F75275" w:rsidRDefault="00F75275" w:rsidP="00AF2B1B">
      <w:pPr>
        <w:rPr>
          <w:lang w:val="en-US"/>
        </w:rPr>
      </w:pPr>
    </w:p>
    <w:p w14:paraId="19B657F7" w14:textId="77777777" w:rsidR="00F75275" w:rsidRPr="00F75275" w:rsidRDefault="00F75275" w:rsidP="00AF2B1B">
      <w:pPr>
        <w:rPr>
          <w:lang w:val="en-US"/>
        </w:rPr>
      </w:pPr>
    </w:p>
    <w:p w14:paraId="035963E5" w14:textId="77777777" w:rsidR="00F75275" w:rsidRPr="00F75275" w:rsidRDefault="00F75275" w:rsidP="00AF2B1B">
      <w:pPr>
        <w:rPr>
          <w:lang w:val="en-US"/>
        </w:rPr>
      </w:pPr>
    </w:p>
    <w:p w14:paraId="1759EE68" w14:textId="77777777" w:rsidR="00F75275" w:rsidRPr="00F75275" w:rsidRDefault="00F75275" w:rsidP="00AF2B1B">
      <w:pPr>
        <w:rPr>
          <w:lang w:val="en-US"/>
        </w:rPr>
      </w:pPr>
    </w:p>
    <w:p w14:paraId="701BD7AE" w14:textId="77777777" w:rsidR="00F75275" w:rsidRPr="00F75275" w:rsidRDefault="00F75275" w:rsidP="00AF2B1B">
      <w:pPr>
        <w:rPr>
          <w:lang w:val="en-US"/>
        </w:rPr>
      </w:pPr>
    </w:p>
    <w:p w14:paraId="772E2E7C" w14:textId="77777777" w:rsidR="00F75275" w:rsidRPr="00F75275" w:rsidRDefault="00F75275" w:rsidP="00AF2B1B">
      <w:pPr>
        <w:rPr>
          <w:lang w:val="en-US"/>
        </w:rPr>
      </w:pPr>
    </w:p>
    <w:p w14:paraId="41BA4A0D" w14:textId="77777777" w:rsidR="00F75275" w:rsidRPr="00F75275" w:rsidRDefault="00F75275" w:rsidP="00AF2B1B">
      <w:pPr>
        <w:rPr>
          <w:lang w:val="en-US"/>
        </w:rPr>
      </w:pPr>
    </w:p>
    <w:p w14:paraId="22B7AA11" w14:textId="77777777" w:rsidR="00F75275" w:rsidRPr="00F75275" w:rsidRDefault="00F75275" w:rsidP="00AF2B1B">
      <w:pPr>
        <w:rPr>
          <w:lang w:val="en-US"/>
        </w:rPr>
      </w:pPr>
    </w:p>
    <w:p w14:paraId="7B0423BE" w14:textId="77777777" w:rsidR="00F75275" w:rsidRPr="00F75275" w:rsidRDefault="00F75275" w:rsidP="00AF2B1B">
      <w:pPr>
        <w:rPr>
          <w:lang w:val="en-US"/>
        </w:rPr>
      </w:pPr>
    </w:p>
    <w:p w14:paraId="68DC1A7F" w14:textId="77777777" w:rsidR="00F75275" w:rsidRPr="00F75275" w:rsidRDefault="00F75275" w:rsidP="00AF2B1B">
      <w:pPr>
        <w:rPr>
          <w:lang w:val="en-US"/>
        </w:rPr>
      </w:pPr>
    </w:p>
    <w:p w14:paraId="5F51B7D2" w14:textId="0E738040" w:rsidR="00C708CC" w:rsidRPr="00195440" w:rsidRDefault="008C5F64" w:rsidP="00C708CC">
      <w:pPr>
        <w:spacing w:after="0"/>
        <w:jc w:val="center"/>
        <w:rPr>
          <w:color w:val="A6A6A6" w:themeColor="background1" w:themeShade="A6"/>
        </w:rPr>
      </w:pPr>
      <w:r w:rsidRPr="00195440">
        <w:rPr>
          <w:rFonts w:asciiTheme="minorHAnsi" w:hAnsiTheme="minorHAnsi" w:cstheme="minorHAnsi"/>
          <w:color w:val="A6A6A6" w:themeColor="background1" w:themeShade="A6"/>
        </w:rPr>
        <w:t>Техно Юнион+. Производство и поставка спецтехники</w:t>
      </w:r>
    </w:p>
    <w:p w14:paraId="5D05E182" w14:textId="32D2A61F" w:rsidR="00C708CC" w:rsidRPr="00195440" w:rsidRDefault="008C5F64" w:rsidP="00C708CC">
      <w:pPr>
        <w:spacing w:after="0"/>
        <w:jc w:val="center"/>
        <w:rPr>
          <w:rStyle w:val="ac"/>
          <w:rFonts w:asciiTheme="minorHAnsi" w:hAnsiTheme="minorHAnsi" w:cstheme="minorHAnsi"/>
          <w:color w:val="A6A6A6" w:themeColor="background1" w:themeShade="A6"/>
          <w:lang w:val="en-US"/>
        </w:rPr>
      </w:pPr>
      <w:hyperlink r:id="rId10" w:history="1">
        <w:r w:rsidRPr="00195440">
          <w:rPr>
            <w:rStyle w:val="ac"/>
            <w:rFonts w:asciiTheme="minorHAnsi" w:hAnsiTheme="minorHAnsi" w:cstheme="minorHAnsi"/>
            <w:color w:val="A6A6A6" w:themeColor="background1" w:themeShade="A6"/>
            <w:lang w:val="en-US"/>
          </w:rPr>
          <w:t>www.thnn.ru</w:t>
        </w:r>
      </w:hyperlink>
      <w:r w:rsidRPr="00195440">
        <w:rPr>
          <w:rFonts w:asciiTheme="minorHAnsi" w:hAnsiTheme="minorHAnsi" w:cstheme="minorHAnsi"/>
          <w:color w:val="A6A6A6" w:themeColor="background1" w:themeShade="A6"/>
          <w:lang w:val="en-US"/>
        </w:rPr>
        <w:t xml:space="preserve"> </w:t>
      </w:r>
      <w:r w:rsidR="00C708CC" w:rsidRPr="00195440">
        <w:rPr>
          <w:color w:val="A6A6A6" w:themeColor="background1" w:themeShade="A6"/>
          <w:lang w:val="en-US"/>
        </w:rPr>
        <w:t xml:space="preserve">  |   </w:t>
      </w:r>
      <w:hyperlink r:id="rId11" w:history="1">
        <w:r w:rsidRPr="00195440">
          <w:rPr>
            <w:rStyle w:val="ac"/>
            <w:color w:val="A6A6A6" w:themeColor="background1" w:themeShade="A6"/>
            <w:lang w:val="en-US"/>
          </w:rPr>
          <w:t>https://vk.com/thnn_ru</w:t>
        </w:r>
      </w:hyperlink>
      <w:r w:rsidR="00C708CC" w:rsidRPr="00195440">
        <w:rPr>
          <w:color w:val="A6A6A6" w:themeColor="background1" w:themeShade="A6"/>
          <w:lang w:val="en-US"/>
        </w:rPr>
        <w:t xml:space="preserve">   |    </w:t>
      </w:r>
      <w:hyperlink r:id="rId12" w:history="1">
        <w:r w:rsidR="00C708CC" w:rsidRPr="00195440">
          <w:rPr>
            <w:rStyle w:val="ac"/>
            <w:color w:val="A6A6A6" w:themeColor="background1" w:themeShade="A6"/>
            <w:lang w:val="en-US"/>
          </w:rPr>
          <w:t>t.me/</w:t>
        </w:r>
        <w:r w:rsidRPr="00195440">
          <w:rPr>
            <w:rStyle w:val="ac"/>
            <w:color w:val="A6A6A6" w:themeColor="background1" w:themeShade="A6"/>
            <w:lang w:val="en-US"/>
          </w:rPr>
          <w:t xml:space="preserve">technounion_ru </w:t>
        </w:r>
      </w:hyperlink>
    </w:p>
    <w:p w14:paraId="1A909A17" w14:textId="5970BAFB" w:rsidR="008C5F64" w:rsidRPr="00A06E0D" w:rsidRDefault="008C5F64" w:rsidP="008C5F64">
      <w:pPr>
        <w:pStyle w:val="a3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6704" behindDoc="0" locked="0" layoutInCell="1" allowOverlap="1" wp14:anchorId="740F5AFB" wp14:editId="7F033361">
            <wp:simplePos x="0" y="0"/>
            <wp:positionH relativeFrom="column">
              <wp:posOffset>15240</wp:posOffset>
            </wp:positionH>
            <wp:positionV relativeFrom="paragraph">
              <wp:posOffset>142875</wp:posOffset>
            </wp:positionV>
            <wp:extent cx="210820" cy="172720"/>
            <wp:effectExtent l="0" t="0" r="5080" b="5080"/>
            <wp:wrapNone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43009" w14:textId="3D61CFE2" w:rsidR="008C5F64" w:rsidRPr="00975A76" w:rsidRDefault="008C5F64" w:rsidP="008C5F64">
      <w:pPr>
        <w:tabs>
          <w:tab w:val="left" w:pos="2025"/>
        </w:tabs>
        <w:ind w:right="414"/>
        <w:rPr>
          <w:rFonts w:ascii="Tahoma" w:hAnsi="Tahoma" w:cs="Tahoma"/>
          <w:sz w:val="16"/>
          <w:szCs w:val="16"/>
        </w:rPr>
      </w:pPr>
      <w:r w:rsidRPr="00A06E0D">
        <w:rPr>
          <w:rFonts w:ascii="Tahoma" w:hAnsi="Tahoma" w:cs="Tahoma"/>
          <w:sz w:val="16"/>
          <w:szCs w:val="16"/>
          <w:lang w:val="en-US"/>
        </w:rPr>
        <w:t xml:space="preserve">          </w:t>
      </w:r>
      <w:r w:rsidRPr="00975A76">
        <w:rPr>
          <w:rFonts w:ascii="Tahoma" w:hAnsi="Tahoma" w:cs="Tahoma"/>
          <w:b/>
          <w:sz w:val="16"/>
          <w:szCs w:val="16"/>
        </w:rPr>
        <w:t>ООО «Техно Юнион</w:t>
      </w:r>
      <w:r>
        <w:rPr>
          <w:rFonts w:ascii="Tahoma" w:hAnsi="Tahoma" w:cs="Tahoma"/>
          <w:b/>
          <w:sz w:val="16"/>
          <w:szCs w:val="16"/>
        </w:rPr>
        <w:t>+</w:t>
      </w:r>
      <w:r w:rsidRPr="00975A76">
        <w:rPr>
          <w:rFonts w:ascii="Tahoma" w:hAnsi="Tahoma" w:cs="Tahoma"/>
          <w:b/>
          <w:sz w:val="16"/>
          <w:szCs w:val="16"/>
        </w:rPr>
        <w:t>»</w:t>
      </w:r>
    </w:p>
    <w:p w14:paraId="68D75B51" w14:textId="1DB17EFF" w:rsidR="00AF2B1B" w:rsidRPr="00627D5F" w:rsidRDefault="00AF2B1B" w:rsidP="00F554E5">
      <w:r>
        <w:rPr>
          <w:b/>
        </w:rPr>
        <w:t>К</w:t>
      </w:r>
      <w:r w:rsidRPr="009056DD">
        <w:rPr>
          <w:b/>
        </w:rPr>
        <w:t>ОММЕРЧЕСКОЕ ПРЕДЛОЖЕНИЕ</w:t>
      </w:r>
      <w:r>
        <w:t xml:space="preserve"> </w:t>
      </w:r>
      <w:r>
        <w:br/>
      </w:r>
      <w:r w:rsidR="00293C8A">
        <w:t>ПРИЦЕП СПЕЦИАЛЬНЫЙ</w:t>
      </w:r>
      <w:r>
        <w:t xml:space="preserve"> </w:t>
      </w:r>
      <w:r w:rsidR="00627D5F">
        <w:rPr>
          <w:lang w:val="en-US"/>
        </w:rPr>
        <w:t>TH</w:t>
      </w:r>
      <w:r w:rsidR="00627D5F" w:rsidRPr="00627D5F">
        <w:t>-</w:t>
      </w:r>
      <w:r w:rsidR="00627D5F">
        <w:rPr>
          <w:lang w:val="en-US"/>
        </w:rPr>
        <w:t>P</w:t>
      </w:r>
      <w:r w:rsidR="00627D5F" w:rsidRPr="00627D5F">
        <w:t>30 (</w:t>
      </w:r>
      <w:r w:rsidR="00293C8A">
        <w:t>89</w:t>
      </w:r>
      <w:r w:rsidR="00293C8A">
        <w:rPr>
          <w:lang w:val="en-US"/>
        </w:rPr>
        <w:t>MT</w:t>
      </w:r>
      <w:r w:rsidR="00293C8A" w:rsidRPr="00293C8A">
        <w:t>30</w:t>
      </w:r>
      <w:r w:rsidR="00627D5F" w:rsidRPr="00627D5F">
        <w:t>)</w:t>
      </w:r>
    </w:p>
    <w:p w14:paraId="5FCFDDEA" w14:textId="11E4DFAC" w:rsidR="00AF2B1B" w:rsidRDefault="00293C8A" w:rsidP="00293C8A">
      <w:pPr>
        <w:spacing w:after="40" w:line="240" w:lineRule="auto"/>
        <w:jc w:val="center"/>
      </w:pPr>
      <w:r>
        <w:rPr>
          <w:noProof/>
        </w:rPr>
        <w:drawing>
          <wp:inline distT="0" distB="0" distL="0" distR="0" wp14:anchorId="7F87F8F1" wp14:editId="12D9CDAA">
            <wp:extent cx="5867400" cy="265850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754" cy="269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34D2" w14:textId="3FBF8669" w:rsidR="00F26F59" w:rsidRDefault="00F26F59" w:rsidP="00AF2B1B">
      <w:pPr>
        <w:spacing w:after="40" w:line="240" w:lineRule="auto"/>
      </w:pPr>
    </w:p>
    <w:tbl>
      <w:tblPr>
        <w:tblStyle w:val="a9"/>
        <w:tblW w:w="4838" w:type="pct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5264"/>
      </w:tblGrid>
      <w:tr w:rsidR="00EE6421" w:rsidRPr="00EF7FFA" w14:paraId="2FEFD97A" w14:textId="77777777" w:rsidTr="00FF6800">
        <w:trPr>
          <w:trHeight w:val="285"/>
        </w:trPr>
        <w:tc>
          <w:tcPr>
            <w:tcW w:w="2407" w:type="pct"/>
            <w:vAlign w:val="center"/>
          </w:tcPr>
          <w:p w14:paraId="2BD43BD3" w14:textId="55BBA6A9" w:rsidR="00EE6421" w:rsidRPr="009E27DE" w:rsidRDefault="00EE6421" w:rsidP="00980F7C">
            <w:pPr>
              <w:spacing w:after="0"/>
              <w:ind w:firstLine="176"/>
              <w:rPr>
                <w:rFonts w:asciiTheme="minorHAnsi" w:hAnsiTheme="minorHAnsi" w:cs="Arial"/>
                <w:lang w:val="en-US"/>
              </w:rPr>
            </w:pPr>
            <w:r w:rsidRPr="002B1041">
              <w:rPr>
                <w:rFonts w:asciiTheme="minorHAnsi" w:hAnsiTheme="minorHAnsi" w:cs="Arial"/>
              </w:rPr>
              <w:t>Допустимая полная масса</w:t>
            </w:r>
            <w:r>
              <w:rPr>
                <w:rFonts w:asciiTheme="minorHAnsi" w:hAnsiTheme="minorHAnsi" w:cs="Arial"/>
              </w:rPr>
              <w:t>, кг</w:t>
            </w:r>
          </w:p>
        </w:tc>
        <w:tc>
          <w:tcPr>
            <w:tcW w:w="2593" w:type="pct"/>
            <w:vAlign w:val="center"/>
          </w:tcPr>
          <w:p w14:paraId="0807D7D6" w14:textId="540FA22B" w:rsidR="00EE6421" w:rsidRPr="002B1041" w:rsidRDefault="00EE6421" w:rsidP="00980F7C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</w:t>
            </w:r>
            <w:r w:rsidR="00293C8A">
              <w:rPr>
                <w:rFonts w:asciiTheme="minorHAnsi" w:hAnsiTheme="minorHAnsi" w:cs="Arial"/>
              </w:rPr>
              <w:t>0</w:t>
            </w:r>
            <w:r>
              <w:rPr>
                <w:rFonts w:asciiTheme="minorHAnsi" w:hAnsiTheme="minorHAnsi" w:cs="Arial"/>
              </w:rPr>
              <w:t xml:space="preserve"> 000</w:t>
            </w:r>
          </w:p>
        </w:tc>
      </w:tr>
      <w:tr w:rsidR="00EE6421" w:rsidRPr="00EF7FFA" w14:paraId="725C2A71" w14:textId="77777777" w:rsidTr="00FF6800">
        <w:trPr>
          <w:trHeight w:val="285"/>
        </w:trPr>
        <w:tc>
          <w:tcPr>
            <w:tcW w:w="2407" w:type="pct"/>
            <w:vAlign w:val="center"/>
          </w:tcPr>
          <w:p w14:paraId="1F76E1A8" w14:textId="77777777" w:rsidR="00EE6421" w:rsidRPr="002B1041" w:rsidRDefault="00EE6421" w:rsidP="00980F7C">
            <w:pPr>
              <w:spacing w:after="0"/>
              <w:ind w:firstLine="176"/>
              <w:rPr>
                <w:rFonts w:asciiTheme="minorHAnsi" w:hAnsiTheme="minorHAnsi" w:cs="Arial"/>
              </w:rPr>
            </w:pPr>
            <w:r w:rsidRPr="002B1041">
              <w:rPr>
                <w:rFonts w:asciiTheme="minorHAnsi" w:hAnsiTheme="minorHAnsi" w:cs="Arial"/>
              </w:rPr>
              <w:t>Собственная масса</w:t>
            </w:r>
            <w:r>
              <w:rPr>
                <w:rFonts w:asciiTheme="minorHAnsi" w:hAnsiTheme="minorHAnsi" w:cs="Arial"/>
              </w:rPr>
              <w:t>, кг</w:t>
            </w:r>
          </w:p>
        </w:tc>
        <w:tc>
          <w:tcPr>
            <w:tcW w:w="2593" w:type="pct"/>
            <w:vAlign w:val="center"/>
          </w:tcPr>
          <w:p w14:paraId="2EBBB6AF" w14:textId="7F10C89D" w:rsidR="00EE6421" w:rsidRPr="002B1041" w:rsidRDefault="00293C8A" w:rsidP="00026E11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5</w:t>
            </w:r>
            <w:r w:rsidR="002930A7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>25</w:t>
            </w:r>
            <w:r w:rsidR="002930A7">
              <w:rPr>
                <w:rFonts w:asciiTheme="minorHAnsi" w:hAnsiTheme="minorHAnsi" w:cs="Arial"/>
              </w:rPr>
              <w:t>0</w:t>
            </w:r>
          </w:p>
        </w:tc>
      </w:tr>
      <w:tr w:rsidR="00EE6421" w:rsidRPr="00EF7FFA" w14:paraId="183CBFB0" w14:textId="77777777" w:rsidTr="00FF6800">
        <w:trPr>
          <w:trHeight w:val="284"/>
        </w:trPr>
        <w:tc>
          <w:tcPr>
            <w:tcW w:w="2407" w:type="pct"/>
            <w:vAlign w:val="center"/>
          </w:tcPr>
          <w:p w14:paraId="54D52D35" w14:textId="4B0E8FB9" w:rsidR="00EE6421" w:rsidRPr="002B1041" w:rsidRDefault="00EE6421" w:rsidP="00980F7C">
            <w:pPr>
              <w:spacing w:after="0"/>
              <w:ind w:firstLine="176"/>
              <w:rPr>
                <w:rFonts w:asciiTheme="minorHAnsi" w:hAnsiTheme="minorHAnsi" w:cs="Arial"/>
              </w:rPr>
            </w:pPr>
            <w:r w:rsidRPr="002B1041">
              <w:rPr>
                <w:rFonts w:asciiTheme="minorHAnsi" w:hAnsiTheme="minorHAnsi" w:cs="Arial"/>
              </w:rPr>
              <w:t>Нагрузка на ос</w:t>
            </w:r>
            <w:r w:rsidR="00627D5F">
              <w:rPr>
                <w:rFonts w:asciiTheme="minorHAnsi" w:hAnsiTheme="minorHAnsi" w:cs="Arial"/>
              </w:rPr>
              <w:t>ь</w:t>
            </w:r>
            <w:r>
              <w:rPr>
                <w:rFonts w:asciiTheme="minorHAnsi" w:hAnsiTheme="minorHAnsi" w:cs="Arial"/>
              </w:rPr>
              <w:t>, кг</w:t>
            </w:r>
          </w:p>
        </w:tc>
        <w:tc>
          <w:tcPr>
            <w:tcW w:w="2593" w:type="pct"/>
            <w:vAlign w:val="center"/>
          </w:tcPr>
          <w:p w14:paraId="11342359" w14:textId="5D64CA8B" w:rsidR="00EE6421" w:rsidRPr="002B1041" w:rsidRDefault="00293C8A" w:rsidP="00980F7C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10</w:t>
            </w:r>
            <w:r w:rsidR="00EE6421">
              <w:rPr>
                <w:rFonts w:asciiTheme="minorHAnsi" w:hAnsiTheme="minorHAnsi" w:cs="Arial"/>
              </w:rPr>
              <w:t xml:space="preserve"> 000 </w:t>
            </w:r>
          </w:p>
        </w:tc>
      </w:tr>
      <w:tr w:rsidR="00EE6421" w:rsidRPr="00D83BE0" w14:paraId="332304C1" w14:textId="77777777" w:rsidTr="00FF6800">
        <w:trPr>
          <w:trHeight w:val="284"/>
        </w:trPr>
        <w:tc>
          <w:tcPr>
            <w:tcW w:w="2407" w:type="pct"/>
            <w:vAlign w:val="center"/>
          </w:tcPr>
          <w:p w14:paraId="6D9278CF" w14:textId="20B54639" w:rsidR="00EE6421" w:rsidRPr="002B1041" w:rsidRDefault="00293C8A" w:rsidP="00980F7C">
            <w:pPr>
              <w:spacing w:after="0"/>
              <w:ind w:firstLine="176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Погрузочная / транспортная высота</w:t>
            </w:r>
            <w:r w:rsidR="00EE6421">
              <w:rPr>
                <w:rFonts w:asciiTheme="minorHAnsi" w:hAnsiTheme="minorHAnsi" w:cs="Arial"/>
              </w:rPr>
              <w:t xml:space="preserve">, </w:t>
            </w:r>
            <w:r>
              <w:rPr>
                <w:rFonts w:asciiTheme="minorHAnsi" w:hAnsiTheme="minorHAnsi" w:cs="Arial"/>
              </w:rPr>
              <w:t>мм</w:t>
            </w:r>
          </w:p>
        </w:tc>
        <w:tc>
          <w:tcPr>
            <w:tcW w:w="2593" w:type="pct"/>
            <w:vAlign w:val="center"/>
          </w:tcPr>
          <w:p w14:paraId="27318E0B" w14:textId="25E0A22A" w:rsidR="00EE6421" w:rsidRPr="002B1041" w:rsidRDefault="00293C8A" w:rsidP="00980F7C">
            <w:pPr>
              <w:spacing w:after="0"/>
              <w:ind w:right="186"/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1 000</w:t>
            </w:r>
          </w:p>
        </w:tc>
      </w:tr>
    </w:tbl>
    <w:p w14:paraId="4C426C47" w14:textId="544397F9" w:rsidR="00AF2B1B" w:rsidRPr="009527C6" w:rsidRDefault="00AF2B1B" w:rsidP="00AF2B1B">
      <w:pPr>
        <w:spacing w:after="40" w:line="240" w:lineRule="auto"/>
        <w:rPr>
          <w:lang w:val="en-US"/>
        </w:rPr>
      </w:pPr>
    </w:p>
    <w:p w14:paraId="2B40BD74" w14:textId="271EA7F1" w:rsidR="00AF2B1B" w:rsidRPr="009E27DE" w:rsidRDefault="00AF2B1B" w:rsidP="00AF2B1B">
      <w:pPr>
        <w:spacing w:after="0"/>
        <w:rPr>
          <w:b/>
        </w:rPr>
      </w:pPr>
      <w:r w:rsidRPr="009E27DE">
        <w:rPr>
          <w:b/>
        </w:rPr>
        <w:t>Конструкция шасси</w:t>
      </w:r>
    </w:p>
    <w:p w14:paraId="5149AEE1" w14:textId="2D087E5E" w:rsidR="008D0642" w:rsidRDefault="00627D5F" w:rsidP="00627D5F">
      <w:pPr>
        <w:pStyle w:val="aa"/>
        <w:numPr>
          <w:ilvl w:val="0"/>
          <w:numId w:val="37"/>
        </w:numPr>
        <w:spacing w:after="0"/>
        <w:ind w:left="284" w:hanging="284"/>
      </w:pPr>
      <w:r>
        <w:t>Шасси из двух продольных лонжеронов двутаврового сечения (несущие полосы выполнены из высокоуглеродистой низколегированной стали) соединенных поперечными балками</w:t>
      </w:r>
      <w:r w:rsidRPr="002C7EDB">
        <w:t xml:space="preserve"> </w:t>
      </w:r>
    </w:p>
    <w:p w14:paraId="32CCDD7B" w14:textId="3E9FBD55" w:rsidR="008F3638" w:rsidRDefault="008F3638" w:rsidP="008F3638">
      <w:pPr>
        <w:pStyle w:val="aa"/>
        <w:numPr>
          <w:ilvl w:val="0"/>
          <w:numId w:val="37"/>
        </w:numPr>
        <w:spacing w:after="0"/>
        <w:ind w:left="284" w:hanging="284"/>
      </w:pPr>
      <w:r>
        <w:t>Карман под фаркоп в задней части</w:t>
      </w:r>
    </w:p>
    <w:p w14:paraId="2819283B" w14:textId="32E31463" w:rsidR="008F3638" w:rsidRDefault="008F3638" w:rsidP="008F3638">
      <w:pPr>
        <w:pStyle w:val="aa"/>
        <w:numPr>
          <w:ilvl w:val="0"/>
          <w:numId w:val="37"/>
        </w:numPr>
        <w:spacing w:after="0"/>
        <w:ind w:left="284" w:hanging="284"/>
      </w:pPr>
      <w:r>
        <w:t xml:space="preserve">Усиленный поворотный </w:t>
      </w:r>
      <w:r w:rsidR="00F01ADF">
        <w:rPr>
          <w:lang w:val="en-US"/>
        </w:rPr>
        <w:t>ALION</w:t>
      </w:r>
      <w:r w:rsidRPr="008F3638">
        <w:t xml:space="preserve"> </w:t>
      </w:r>
      <w:r>
        <w:t>с двойным уплотнением. Допустимая нагрузка 20 000 кг</w:t>
      </w:r>
    </w:p>
    <w:p w14:paraId="1BC4FB82" w14:textId="285C37B5" w:rsidR="00627D5F" w:rsidRDefault="00627D5F" w:rsidP="00627D5F">
      <w:pPr>
        <w:pStyle w:val="aa"/>
        <w:numPr>
          <w:ilvl w:val="0"/>
          <w:numId w:val="37"/>
        </w:numPr>
        <w:spacing w:after="0"/>
        <w:ind w:left="284" w:hanging="284"/>
      </w:pPr>
      <w:r>
        <w:t>Опирание контейнера в транспортном положении выполняется на лонжероны рамы по всей длине</w:t>
      </w:r>
    </w:p>
    <w:p w14:paraId="7DA630DF" w14:textId="64E7FE4D" w:rsidR="008F3638" w:rsidRPr="008F3638" w:rsidRDefault="008F3638" w:rsidP="00143881">
      <w:pPr>
        <w:pStyle w:val="aa"/>
        <w:numPr>
          <w:ilvl w:val="0"/>
          <w:numId w:val="37"/>
        </w:numPr>
        <w:spacing w:after="0"/>
        <w:ind w:left="284" w:hanging="284"/>
      </w:pPr>
      <w:r>
        <w:t>Скошенные</w:t>
      </w:r>
      <w:r w:rsidRPr="008F3638">
        <w:rPr>
          <w:rFonts w:ascii="Tahoma" w:hAnsi="Tahoma" w:cs="Tahoma"/>
          <w:spacing w:val="-4"/>
          <w:sz w:val="20"/>
          <w:szCs w:val="20"/>
        </w:rPr>
        <w:t xml:space="preserve"> </w:t>
      </w:r>
      <w:r w:rsidRPr="00F957E7">
        <w:rPr>
          <w:rFonts w:ascii="Tahoma" w:hAnsi="Tahoma" w:cs="Tahoma"/>
          <w:spacing w:val="-4"/>
          <w:sz w:val="20"/>
          <w:szCs w:val="20"/>
        </w:rPr>
        <w:t>центральные направляющие для удобства погрузки и выравнивания бункера</w:t>
      </w:r>
    </w:p>
    <w:p w14:paraId="3313C2EA" w14:textId="43EB842F" w:rsidR="008F3638" w:rsidRDefault="008F3638" w:rsidP="00143881">
      <w:pPr>
        <w:pStyle w:val="aa"/>
        <w:numPr>
          <w:ilvl w:val="0"/>
          <w:numId w:val="37"/>
        </w:numPr>
        <w:spacing w:after="0"/>
        <w:ind w:left="284" w:hanging="284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Д</w:t>
      </w:r>
      <w:r w:rsidRPr="008F3638">
        <w:rPr>
          <w:rFonts w:ascii="Tahoma" w:hAnsi="Tahoma" w:cs="Tahoma"/>
          <w:spacing w:val="-4"/>
          <w:sz w:val="20"/>
          <w:szCs w:val="20"/>
        </w:rPr>
        <w:t>иаметр отверстия дышла 50 мм</w:t>
      </w:r>
    </w:p>
    <w:p w14:paraId="3D3AE61A" w14:textId="17B8EC50" w:rsidR="008F3638" w:rsidRPr="008F3638" w:rsidRDefault="008F3638" w:rsidP="00143881">
      <w:pPr>
        <w:pStyle w:val="aa"/>
        <w:numPr>
          <w:ilvl w:val="0"/>
          <w:numId w:val="37"/>
        </w:numPr>
        <w:spacing w:after="0"/>
        <w:ind w:left="284" w:hanging="284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Усиленный стопор поворотного круга</w:t>
      </w:r>
    </w:p>
    <w:p w14:paraId="4F7EF12B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Ос</w:t>
      </w:r>
      <w:r>
        <w:rPr>
          <w:b/>
        </w:rPr>
        <w:t>евой агрегат</w:t>
      </w:r>
    </w:p>
    <w:p w14:paraId="53F6D922" w14:textId="464BEA7A" w:rsidR="00AB129F" w:rsidRDefault="00AF2B1B" w:rsidP="00AB129F">
      <w:pPr>
        <w:pStyle w:val="aa"/>
        <w:numPr>
          <w:ilvl w:val="0"/>
          <w:numId w:val="39"/>
        </w:numPr>
        <w:spacing w:after="0"/>
        <w:ind w:left="284" w:hanging="284"/>
      </w:pPr>
      <w:r>
        <w:t xml:space="preserve">З оси </w:t>
      </w:r>
      <w:r w:rsidR="00F01ADF">
        <w:rPr>
          <w:lang w:val="en-US"/>
        </w:rPr>
        <w:t>ALION</w:t>
      </w:r>
      <w:r w:rsidR="00627D5F">
        <w:t xml:space="preserve"> </w:t>
      </w:r>
      <w:r>
        <w:t>в усиленном исполнении</w:t>
      </w:r>
      <w:r w:rsidR="00627D5F">
        <w:t>.</w:t>
      </w:r>
      <w:r w:rsidR="002930A7">
        <w:t xml:space="preserve"> </w:t>
      </w:r>
      <w:r w:rsidR="00627D5F">
        <w:t>Круглая осевая балка. Допустимая нагрузка</w:t>
      </w:r>
      <w:r w:rsidR="002930A7">
        <w:t xml:space="preserve"> </w:t>
      </w:r>
      <w:r w:rsidR="00627D5F">
        <w:t xml:space="preserve">на каждую ось </w:t>
      </w:r>
      <w:r w:rsidR="00627D5F" w:rsidRPr="00627D5F">
        <w:t>11</w:t>
      </w:r>
      <w:r w:rsidR="002930A7">
        <w:t xml:space="preserve"> </w:t>
      </w:r>
      <w:r w:rsidR="00627D5F" w:rsidRPr="00627D5F">
        <w:t>5</w:t>
      </w:r>
      <w:r w:rsidR="002930A7">
        <w:t>00 кг</w:t>
      </w:r>
    </w:p>
    <w:p w14:paraId="32E0133C" w14:textId="1BCE8D82" w:rsidR="00834583" w:rsidRDefault="00AF2B1B" w:rsidP="00AB129F">
      <w:pPr>
        <w:pStyle w:val="aa"/>
        <w:numPr>
          <w:ilvl w:val="0"/>
          <w:numId w:val="39"/>
        </w:numPr>
        <w:spacing w:after="0"/>
        <w:ind w:left="284" w:hanging="284"/>
      </w:pPr>
      <w:r>
        <w:t>Пневматическая подвеска</w:t>
      </w:r>
    </w:p>
    <w:p w14:paraId="2EF7588A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Тормозная система</w:t>
      </w:r>
    </w:p>
    <w:p w14:paraId="72BCFAAE" w14:textId="2C1E345A" w:rsidR="008D0642" w:rsidRPr="002C7EDB" w:rsidRDefault="008D0642" w:rsidP="008D0642">
      <w:pPr>
        <w:pStyle w:val="aa"/>
        <w:numPr>
          <w:ilvl w:val="0"/>
          <w:numId w:val="40"/>
        </w:numPr>
        <w:ind w:left="284" w:hanging="284"/>
      </w:pPr>
      <w:r w:rsidRPr="00AE3EDC">
        <w:t>Тормозные механизмы барабанного</w:t>
      </w:r>
      <w:r>
        <w:t xml:space="preserve"> </w:t>
      </w:r>
      <w:r w:rsidRPr="00AE3EDC">
        <w:t>типа</w:t>
      </w:r>
    </w:p>
    <w:p w14:paraId="56E9E6E9" w14:textId="2B9D6A2A" w:rsidR="008D0642" w:rsidRDefault="008D0642" w:rsidP="008D0642">
      <w:pPr>
        <w:pStyle w:val="aa"/>
        <w:numPr>
          <w:ilvl w:val="0"/>
          <w:numId w:val="40"/>
        </w:numPr>
        <w:spacing w:after="0"/>
        <w:ind w:left="284" w:hanging="284"/>
      </w:pPr>
      <w:r>
        <w:t xml:space="preserve">Система </w:t>
      </w:r>
      <w:r>
        <w:rPr>
          <w:lang w:val="en-US"/>
        </w:rPr>
        <w:t>ABS</w:t>
      </w:r>
      <w:r w:rsidR="008F3638">
        <w:rPr>
          <w:lang w:val="en-US"/>
        </w:rPr>
        <w:t xml:space="preserve"> </w:t>
      </w:r>
      <w:r w:rsidR="00440DB2">
        <w:t xml:space="preserve">или </w:t>
      </w:r>
      <w:r w:rsidR="00440DB2">
        <w:rPr>
          <w:lang w:val="en-US"/>
        </w:rPr>
        <w:t>EBS</w:t>
      </w:r>
    </w:p>
    <w:p w14:paraId="3FD6CD29" w14:textId="3900E5C3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Электрооборудование</w:t>
      </w:r>
    </w:p>
    <w:p w14:paraId="1B7214C9" w14:textId="25C477B9" w:rsidR="008D0642" w:rsidRDefault="008D0642" w:rsidP="008D0642">
      <w:pPr>
        <w:pStyle w:val="aa"/>
        <w:numPr>
          <w:ilvl w:val="0"/>
          <w:numId w:val="41"/>
        </w:numPr>
        <w:spacing w:after="0"/>
        <w:ind w:left="284" w:hanging="284"/>
      </w:pPr>
      <w:r>
        <w:t xml:space="preserve">Оптика </w:t>
      </w:r>
      <w:r w:rsidR="008F3638">
        <w:t>Атланта</w:t>
      </w:r>
      <w:r w:rsidR="00440DB2">
        <w:rPr>
          <w:lang w:val="en-US"/>
        </w:rPr>
        <w:t xml:space="preserve"> </w:t>
      </w:r>
      <w:r w:rsidR="00440DB2">
        <w:t>или БЛИК</w:t>
      </w:r>
    </w:p>
    <w:p w14:paraId="7436969E" w14:textId="7B5FDCD4" w:rsidR="00834583" w:rsidRDefault="008F3638" w:rsidP="00834583">
      <w:pPr>
        <w:pStyle w:val="aa"/>
        <w:numPr>
          <w:ilvl w:val="0"/>
          <w:numId w:val="41"/>
        </w:numPr>
        <w:spacing w:after="0"/>
        <w:ind w:left="284" w:hanging="284"/>
      </w:pPr>
      <w:r>
        <w:t>Гидроизолированная проводка</w:t>
      </w:r>
    </w:p>
    <w:p w14:paraId="69369647" w14:textId="2C4E8989" w:rsidR="00AF2B1B" w:rsidRDefault="00AF2B1B" w:rsidP="00AB129F">
      <w:pPr>
        <w:pStyle w:val="aa"/>
        <w:numPr>
          <w:ilvl w:val="0"/>
          <w:numId w:val="41"/>
        </w:numPr>
        <w:spacing w:after="0"/>
        <w:ind w:left="284" w:hanging="284"/>
      </w:pPr>
      <w:r>
        <w:t>Двухпроводная система, рабочее напряжение 24 V</w:t>
      </w:r>
    </w:p>
    <w:p w14:paraId="5BFF29C1" w14:textId="66320D1E" w:rsidR="008F3638" w:rsidRPr="009612F5" w:rsidRDefault="008F3638" w:rsidP="00AB129F">
      <w:pPr>
        <w:pStyle w:val="aa"/>
        <w:numPr>
          <w:ilvl w:val="0"/>
          <w:numId w:val="41"/>
        </w:numPr>
        <w:spacing w:after="0"/>
        <w:ind w:left="284" w:hanging="284"/>
      </w:pPr>
      <w:r>
        <w:t xml:space="preserve">Универсальный перекидной кабель 2х7 </w:t>
      </w:r>
      <w:r>
        <w:rPr>
          <w:lang w:val="en-US"/>
        </w:rPr>
        <w:t>pin</w:t>
      </w:r>
      <w:r w:rsidRPr="008F3638">
        <w:t xml:space="preserve"> / 1</w:t>
      </w:r>
      <w:r>
        <w:rPr>
          <w:lang w:val="en-US"/>
        </w:rPr>
        <w:t>x</w:t>
      </w:r>
      <w:r w:rsidRPr="008F3638">
        <w:t xml:space="preserve">15 </w:t>
      </w:r>
      <w:r>
        <w:rPr>
          <w:lang w:val="en-US"/>
        </w:rPr>
        <w:t>pin</w:t>
      </w:r>
    </w:p>
    <w:p w14:paraId="6E3012C8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Шины и диски</w:t>
      </w:r>
    </w:p>
    <w:p w14:paraId="1F0941A4" w14:textId="369C7AC2" w:rsidR="008D0642" w:rsidRDefault="008D0642" w:rsidP="008D0642">
      <w:pPr>
        <w:pStyle w:val="aa"/>
        <w:numPr>
          <w:ilvl w:val="0"/>
          <w:numId w:val="42"/>
        </w:numPr>
        <w:spacing w:after="0"/>
        <w:ind w:left="284" w:hanging="284"/>
      </w:pPr>
      <w:r>
        <w:t xml:space="preserve">Ошиновка </w:t>
      </w:r>
      <w:r w:rsidR="008F3638">
        <w:t>дву</w:t>
      </w:r>
      <w:r>
        <w:t xml:space="preserve">скатная, размерность </w:t>
      </w:r>
      <w:r w:rsidR="008F3638" w:rsidRPr="005E1801">
        <w:rPr>
          <w:b/>
          <w:bCs/>
        </w:rPr>
        <w:t>235</w:t>
      </w:r>
      <w:r w:rsidRPr="005E1801">
        <w:rPr>
          <w:b/>
          <w:bCs/>
        </w:rPr>
        <w:t>/</w:t>
      </w:r>
      <w:r w:rsidR="008F3638" w:rsidRPr="005E1801">
        <w:rPr>
          <w:b/>
          <w:bCs/>
        </w:rPr>
        <w:t>75</w:t>
      </w:r>
      <w:r w:rsidRPr="005E1801">
        <w:rPr>
          <w:b/>
          <w:bCs/>
        </w:rPr>
        <w:t xml:space="preserve"> R</w:t>
      </w:r>
      <w:r w:rsidR="008F3638" w:rsidRPr="005E1801">
        <w:rPr>
          <w:b/>
          <w:bCs/>
        </w:rPr>
        <w:t>17</w:t>
      </w:r>
      <w:r w:rsidRPr="005E1801">
        <w:rPr>
          <w:b/>
          <w:bCs/>
        </w:rPr>
        <w:t>,5</w:t>
      </w:r>
      <w:r>
        <w:t xml:space="preserve">. Количество колес </w:t>
      </w:r>
      <w:r w:rsidR="008F3638">
        <w:t>12</w:t>
      </w:r>
      <w:r>
        <w:t xml:space="preserve">+1 запасное </w:t>
      </w:r>
    </w:p>
    <w:p w14:paraId="4127EC96" w14:textId="1148F5C0" w:rsidR="008D0642" w:rsidRDefault="008D0642" w:rsidP="008D0642">
      <w:pPr>
        <w:pStyle w:val="aa"/>
        <w:numPr>
          <w:ilvl w:val="0"/>
          <w:numId w:val="42"/>
        </w:numPr>
        <w:spacing w:after="0"/>
        <w:ind w:left="284" w:hanging="284"/>
      </w:pPr>
      <w:r>
        <w:t>Шины</w:t>
      </w:r>
      <w:r w:rsidRPr="006A6A89">
        <w:t xml:space="preserve"> </w:t>
      </w:r>
      <w:r>
        <w:t>и стальные диски на выбор завода изготовителя</w:t>
      </w:r>
    </w:p>
    <w:p w14:paraId="5CC143AB" w14:textId="34A2364E" w:rsidR="008F3638" w:rsidRDefault="00B9122A" w:rsidP="00AF2B1B">
      <w:pPr>
        <w:spacing w:before="200" w:after="0"/>
        <w:rPr>
          <w:b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4DFCEC53" wp14:editId="087C6D91">
            <wp:simplePos x="0" y="0"/>
            <wp:positionH relativeFrom="column">
              <wp:posOffset>0</wp:posOffset>
            </wp:positionH>
            <wp:positionV relativeFrom="paragraph">
              <wp:posOffset>170180</wp:posOffset>
            </wp:positionV>
            <wp:extent cx="210820" cy="172720"/>
            <wp:effectExtent l="0" t="0" r="5080" b="5080"/>
            <wp:wrapNone/>
            <wp:docPr id="15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AB244" w14:textId="4FD91774" w:rsidR="00B9122A" w:rsidRPr="00B9122A" w:rsidRDefault="00B9122A" w:rsidP="00B9122A">
      <w:pPr>
        <w:tabs>
          <w:tab w:val="left" w:pos="2025"/>
        </w:tabs>
        <w:ind w:right="414"/>
        <w:rPr>
          <w:rFonts w:ascii="Tahoma" w:hAnsi="Tahoma" w:cs="Tahoma"/>
          <w:sz w:val="16"/>
          <w:szCs w:val="16"/>
        </w:rPr>
      </w:pPr>
      <w:r w:rsidRPr="00DF63B4">
        <w:rPr>
          <w:rFonts w:ascii="Tahoma" w:hAnsi="Tahoma" w:cs="Tahoma"/>
          <w:sz w:val="16"/>
          <w:szCs w:val="16"/>
        </w:rPr>
        <w:t xml:space="preserve">          </w:t>
      </w:r>
      <w:r w:rsidRPr="00975A76">
        <w:rPr>
          <w:rFonts w:ascii="Tahoma" w:hAnsi="Tahoma" w:cs="Tahoma"/>
          <w:b/>
          <w:sz w:val="16"/>
          <w:szCs w:val="16"/>
        </w:rPr>
        <w:t>ООО «Техно Юнион</w:t>
      </w:r>
      <w:r>
        <w:rPr>
          <w:rFonts w:ascii="Tahoma" w:hAnsi="Tahoma" w:cs="Tahoma"/>
          <w:b/>
          <w:sz w:val="16"/>
          <w:szCs w:val="16"/>
        </w:rPr>
        <w:t>+</w:t>
      </w:r>
      <w:r w:rsidRPr="00975A76">
        <w:rPr>
          <w:rFonts w:ascii="Tahoma" w:hAnsi="Tahoma" w:cs="Tahoma"/>
          <w:b/>
          <w:sz w:val="16"/>
          <w:szCs w:val="16"/>
        </w:rPr>
        <w:t>»</w:t>
      </w:r>
    </w:p>
    <w:p w14:paraId="73596449" w14:textId="069F39D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Лакокрасочное покрытие</w:t>
      </w:r>
    </w:p>
    <w:p w14:paraId="1B060A23" w14:textId="45DB86F3" w:rsidR="008D0642" w:rsidRDefault="008F3638" w:rsidP="008D0642">
      <w:pPr>
        <w:pStyle w:val="aa"/>
        <w:numPr>
          <w:ilvl w:val="0"/>
          <w:numId w:val="43"/>
        </w:numPr>
        <w:spacing w:after="0"/>
        <w:ind w:left="284" w:hanging="284"/>
      </w:pPr>
      <w:r>
        <w:t>Грунт + финишное полиуретановое покрытие</w:t>
      </w:r>
      <w:r w:rsidR="008D0642">
        <w:t xml:space="preserve"> </w:t>
      </w:r>
    </w:p>
    <w:p w14:paraId="461F35BB" w14:textId="77777777" w:rsidR="00AF2B1B" w:rsidRPr="009E27DE" w:rsidRDefault="00AF2B1B" w:rsidP="00AF2B1B">
      <w:pPr>
        <w:spacing w:before="200" w:after="0"/>
        <w:rPr>
          <w:b/>
        </w:rPr>
      </w:pPr>
      <w:r w:rsidRPr="009E27DE">
        <w:rPr>
          <w:b/>
        </w:rPr>
        <w:t>Прочее оборудование</w:t>
      </w:r>
    </w:p>
    <w:p w14:paraId="39308E96" w14:textId="16DAE2C4" w:rsidR="008F3638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 w:rsidRPr="008F3638">
        <w:t>2 пары фиксаторов контейнера с пневматическим приводом</w:t>
      </w:r>
    </w:p>
    <w:p w14:paraId="778F25BF" w14:textId="2F76674D" w:rsidR="00143881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Д</w:t>
      </w:r>
      <w:r w:rsidR="00143881" w:rsidRPr="002930A7">
        <w:t>ержател</w:t>
      </w:r>
      <w:r>
        <w:t>ь</w:t>
      </w:r>
      <w:r w:rsidR="00143881" w:rsidRPr="002930A7">
        <w:t xml:space="preserve"> для запасн</w:t>
      </w:r>
      <w:r>
        <w:t>ого</w:t>
      </w:r>
      <w:r w:rsidR="00143881" w:rsidRPr="002930A7">
        <w:t xml:space="preserve"> колес</w:t>
      </w:r>
      <w:r>
        <w:t>а</w:t>
      </w:r>
      <w:r w:rsidR="00143881" w:rsidRPr="002930A7">
        <w:t xml:space="preserve"> </w:t>
      </w:r>
    </w:p>
    <w:p w14:paraId="4CBCE331" w14:textId="2B9E83AF" w:rsidR="00143881" w:rsidRPr="00AB129F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Внутренняя и наружная направляющая для лыж контейнера</w:t>
      </w:r>
    </w:p>
    <w:p w14:paraId="0564B1DC" w14:textId="77FE1CFD" w:rsidR="00143881" w:rsidRPr="00AB129F" w:rsidRDefault="00143881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Противооткатные упоры</w:t>
      </w:r>
    </w:p>
    <w:p w14:paraId="0307FD59" w14:textId="51252A08" w:rsidR="00143881" w:rsidRDefault="008F3638" w:rsidP="00143881">
      <w:pPr>
        <w:pStyle w:val="aa"/>
        <w:numPr>
          <w:ilvl w:val="0"/>
          <w:numId w:val="44"/>
        </w:numPr>
        <w:spacing w:after="0"/>
        <w:ind w:left="284" w:hanging="284"/>
      </w:pPr>
      <w:r>
        <w:t>Задний защитный брус и боковая защита</w:t>
      </w:r>
    </w:p>
    <w:p w14:paraId="7BDCA45A" w14:textId="3DAABBC6" w:rsidR="008C5F64" w:rsidRDefault="008C5F64" w:rsidP="008C5F64">
      <w:pPr>
        <w:spacing w:after="0"/>
      </w:pPr>
    </w:p>
    <w:tbl>
      <w:tblPr>
        <w:tblStyle w:val="a9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6"/>
        <w:gridCol w:w="3537"/>
        <w:gridCol w:w="3559"/>
      </w:tblGrid>
      <w:tr w:rsidR="008C5F64" w14:paraId="38742470" w14:textId="77777777" w:rsidTr="00EC43A1">
        <w:trPr>
          <w:trHeight w:val="367"/>
        </w:trPr>
        <w:tc>
          <w:tcPr>
            <w:tcW w:w="10632" w:type="dxa"/>
            <w:gridSpan w:val="3"/>
            <w:shd w:val="clear" w:color="auto" w:fill="1D6AA3"/>
            <w:vAlign w:val="center"/>
          </w:tcPr>
          <w:p w14:paraId="44096BAA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У</w:t>
            </w:r>
            <w:r w:rsidRPr="00A649B0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словия оплаты и </w:t>
            </w: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п</w:t>
            </w:r>
            <w:r w:rsidRPr="00A649B0">
              <w:rPr>
                <w:rFonts w:asciiTheme="minorHAnsi" w:hAnsiTheme="minorHAnsi" w:cstheme="minorHAnsi"/>
                <w:b/>
                <w:color w:val="FFFFFF" w:themeColor="background1"/>
              </w:rPr>
              <w:t>оставки</w:t>
            </w:r>
          </w:p>
        </w:tc>
      </w:tr>
      <w:tr w:rsidR="008C5F64" w14:paraId="0A6E2BDF" w14:textId="77777777" w:rsidTr="00EC43A1">
        <w:trPr>
          <w:trHeight w:val="287"/>
        </w:trPr>
        <w:tc>
          <w:tcPr>
            <w:tcW w:w="3536" w:type="dxa"/>
          </w:tcPr>
          <w:p w14:paraId="5AA6A1B2" w14:textId="77777777" w:rsidR="008C5F64" w:rsidRPr="009F75A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12"/>
                <w:szCs w:val="12"/>
              </w:rPr>
            </w:pPr>
          </w:p>
        </w:tc>
        <w:tc>
          <w:tcPr>
            <w:tcW w:w="3537" w:type="dxa"/>
          </w:tcPr>
          <w:p w14:paraId="45960EAB" w14:textId="77777777" w:rsidR="008C5F64" w:rsidRPr="009F75A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12"/>
                <w:szCs w:val="12"/>
              </w:rPr>
            </w:pPr>
          </w:p>
        </w:tc>
        <w:tc>
          <w:tcPr>
            <w:tcW w:w="3559" w:type="dxa"/>
          </w:tcPr>
          <w:p w14:paraId="28BD8A44" w14:textId="77777777" w:rsidR="008C5F64" w:rsidRPr="009F75A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12"/>
                <w:szCs w:val="12"/>
              </w:rPr>
            </w:pPr>
          </w:p>
        </w:tc>
      </w:tr>
      <w:tr w:rsidR="008C5F64" w14:paraId="1CF7F5C8" w14:textId="77777777" w:rsidTr="00EC43A1">
        <w:tc>
          <w:tcPr>
            <w:tcW w:w="3536" w:type="dxa"/>
            <w:tcBorders>
              <w:right w:val="single" w:sz="4" w:space="0" w:color="000000" w:themeColor="text1"/>
            </w:tcBorders>
          </w:tcPr>
          <w:p w14:paraId="3F95C355" w14:textId="5BE57C8F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 w:rsidRPr="00911A9E">
              <w:rPr>
                <w:rFonts w:asciiTheme="minorHAnsi" w:hAnsiTheme="minorHAnsi" w:cstheme="minorBidi"/>
              </w:rPr>
              <w:t>Цена</w:t>
            </w:r>
            <w:r w:rsidR="00D85344">
              <w:rPr>
                <w:rFonts w:asciiTheme="minorHAnsi" w:hAnsiTheme="minorHAnsi" w:cstheme="minorBidi"/>
              </w:rPr>
              <w:t xml:space="preserve"> с НДС 22%</w:t>
            </w:r>
            <w:r w:rsidRPr="00911A9E">
              <w:rPr>
                <w:rFonts w:asciiTheme="minorHAnsi" w:hAnsiTheme="minorHAnsi" w:cstheme="minorBidi"/>
              </w:rPr>
              <w:t>:</w:t>
            </w:r>
          </w:p>
          <w:p w14:paraId="6F736BFE" w14:textId="712E7416" w:rsidR="008C5F64" w:rsidRPr="00911A9E" w:rsidRDefault="0029314F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По запросу</w:t>
            </w:r>
            <w:r w:rsidR="008C5F64" w:rsidRPr="00911A9E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.</w:t>
            </w: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 xml:space="preserve"> Звоните.</w:t>
            </w:r>
          </w:p>
        </w:tc>
        <w:tc>
          <w:tcPr>
            <w:tcW w:w="353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A02E07E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 w:rsidRPr="00911A9E">
              <w:rPr>
                <w:rFonts w:asciiTheme="minorHAnsi" w:hAnsiTheme="minorHAnsi" w:cstheme="minorBidi"/>
              </w:rPr>
              <w:t>Срок поставки:</w:t>
            </w:r>
          </w:p>
          <w:p w14:paraId="1B6B06EF" w14:textId="3CFEB439" w:rsidR="008C5F64" w:rsidRPr="00911A9E" w:rsidRDefault="00440DB2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2</w:t>
            </w:r>
            <w:r w:rsidR="00F74DF7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0 рабочих дней</w:t>
            </w:r>
          </w:p>
        </w:tc>
        <w:tc>
          <w:tcPr>
            <w:tcW w:w="3559" w:type="dxa"/>
            <w:tcBorders>
              <w:left w:val="single" w:sz="4" w:space="0" w:color="000000" w:themeColor="text1"/>
            </w:tcBorders>
          </w:tcPr>
          <w:p w14:paraId="73F5CB66" w14:textId="77777777" w:rsidR="008C5F64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 w:rsidRPr="00911A9E">
              <w:rPr>
                <w:rFonts w:asciiTheme="minorHAnsi" w:hAnsiTheme="minorHAnsi" w:cstheme="minorBidi"/>
              </w:rPr>
              <w:t>У</w:t>
            </w:r>
            <w:r>
              <w:rPr>
                <w:rFonts w:asciiTheme="minorHAnsi" w:hAnsiTheme="minorHAnsi" w:cstheme="minorBidi"/>
              </w:rPr>
              <w:t>словия поставки:</w:t>
            </w:r>
          </w:p>
          <w:p w14:paraId="3788FA52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Самовывоз</w:t>
            </w:r>
          </w:p>
        </w:tc>
      </w:tr>
      <w:tr w:rsidR="008C5F64" w14:paraId="347C2CC0" w14:textId="77777777" w:rsidTr="00EC43A1">
        <w:tc>
          <w:tcPr>
            <w:tcW w:w="3536" w:type="dxa"/>
            <w:tcBorders>
              <w:right w:val="single" w:sz="4" w:space="0" w:color="000000" w:themeColor="text1"/>
            </w:tcBorders>
          </w:tcPr>
          <w:p w14:paraId="6F9CB2E6" w14:textId="2C63F5C2" w:rsidR="008C5F64" w:rsidRPr="006728F5" w:rsidRDefault="00F01ADF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20"/>
                <w:szCs w:val="20"/>
              </w:rPr>
            </w:pPr>
            <w:r w:rsidRPr="00F01ADF"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="00F74DF7" w:rsidRPr="006728F5">
              <w:rPr>
                <w:rFonts w:asciiTheme="minorHAnsi" w:hAnsiTheme="minorHAnsi" w:cstheme="minorBidi"/>
                <w:sz w:val="20"/>
                <w:szCs w:val="20"/>
              </w:rPr>
              <w:t xml:space="preserve">0% аванс, </w:t>
            </w:r>
            <w:r w:rsidRPr="00440DB2"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="00F74DF7" w:rsidRPr="006728F5">
              <w:rPr>
                <w:rFonts w:asciiTheme="minorHAnsi" w:hAnsiTheme="minorHAnsi" w:cstheme="minorBidi"/>
                <w:sz w:val="20"/>
                <w:szCs w:val="20"/>
              </w:rPr>
              <w:t>0% доплата по факту готовности к отгрузке</w:t>
            </w:r>
          </w:p>
        </w:tc>
        <w:tc>
          <w:tcPr>
            <w:tcW w:w="353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9881910" w14:textId="329D1903" w:rsidR="008C5F64" w:rsidRPr="00F74DF7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3559" w:type="dxa"/>
            <w:tcBorders>
              <w:left w:val="single" w:sz="4" w:space="0" w:color="000000" w:themeColor="text1"/>
            </w:tcBorders>
          </w:tcPr>
          <w:p w14:paraId="2536703A" w14:textId="3F48BF0E" w:rsidR="008C5F64" w:rsidRPr="006728F5" w:rsidRDefault="00B9122A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  <w:sz w:val="20"/>
                <w:szCs w:val="20"/>
              </w:rPr>
            </w:pPr>
            <w:r w:rsidRPr="006728F5">
              <w:rPr>
                <w:rFonts w:asciiTheme="minorHAnsi" w:hAnsiTheme="minorHAnsi" w:cstheme="minorHAnsi"/>
                <w:sz w:val="20"/>
                <w:szCs w:val="20"/>
              </w:rPr>
              <w:t>Московская обл., г. Фрязино, Окружной пр-д, 9</w:t>
            </w:r>
          </w:p>
        </w:tc>
      </w:tr>
      <w:tr w:rsidR="008C5F64" w14:paraId="3A55252E" w14:textId="77777777" w:rsidTr="00EC43A1">
        <w:trPr>
          <w:trHeight w:val="307"/>
        </w:trPr>
        <w:tc>
          <w:tcPr>
            <w:tcW w:w="3536" w:type="dxa"/>
          </w:tcPr>
          <w:p w14:paraId="1ACD86C3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</w:p>
        </w:tc>
        <w:tc>
          <w:tcPr>
            <w:tcW w:w="3537" w:type="dxa"/>
          </w:tcPr>
          <w:p w14:paraId="59B7A57B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</w:p>
        </w:tc>
        <w:tc>
          <w:tcPr>
            <w:tcW w:w="3559" w:type="dxa"/>
          </w:tcPr>
          <w:p w14:paraId="755433D3" w14:textId="77777777" w:rsidR="008C5F64" w:rsidRPr="00911A9E" w:rsidRDefault="008C5F64" w:rsidP="008C5F64">
            <w:pPr>
              <w:spacing w:after="0" w:line="240" w:lineRule="auto"/>
              <w:ind w:left="45"/>
              <w:rPr>
                <w:rFonts w:asciiTheme="minorHAnsi" w:hAnsiTheme="minorHAnsi" w:cstheme="minorBidi"/>
              </w:rPr>
            </w:pPr>
          </w:p>
        </w:tc>
      </w:tr>
    </w:tbl>
    <w:p w14:paraId="066AA39E" w14:textId="030D75EA" w:rsidR="00F74DF7" w:rsidRDefault="00F74DF7" w:rsidP="00B9122A">
      <w:pPr>
        <w:tabs>
          <w:tab w:val="left" w:pos="2025"/>
        </w:tabs>
        <w:spacing w:after="0" w:line="240" w:lineRule="auto"/>
        <w:ind w:right="41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Год выпуска по ЭПТС: 2026 г.</w:t>
      </w:r>
    </w:p>
    <w:p w14:paraId="3DEFE6F9" w14:textId="77777777" w:rsidR="00F74DF7" w:rsidRDefault="00F74DF7" w:rsidP="00B9122A">
      <w:pPr>
        <w:tabs>
          <w:tab w:val="left" w:pos="2025"/>
        </w:tabs>
        <w:spacing w:after="0" w:line="240" w:lineRule="auto"/>
        <w:ind w:right="414"/>
        <w:rPr>
          <w:rFonts w:asciiTheme="minorHAnsi" w:hAnsiTheme="minorHAnsi" w:cstheme="minorHAnsi"/>
          <w:b/>
        </w:rPr>
      </w:pPr>
    </w:p>
    <w:p w14:paraId="3D13C62D" w14:textId="5EEA279B" w:rsidR="00B9122A" w:rsidRPr="000D50E3" w:rsidRDefault="00B9122A" w:rsidP="00B9122A">
      <w:pPr>
        <w:tabs>
          <w:tab w:val="left" w:pos="2025"/>
        </w:tabs>
        <w:spacing w:after="0" w:line="240" w:lineRule="auto"/>
        <w:ind w:right="414"/>
        <w:rPr>
          <w:rFonts w:asciiTheme="minorHAnsi" w:hAnsiTheme="minorHAnsi" w:cstheme="minorHAnsi"/>
          <w:b/>
          <w:bCs/>
        </w:rPr>
      </w:pPr>
    </w:p>
    <w:p w14:paraId="4854953E" w14:textId="64A06EEA" w:rsidR="00143881" w:rsidRPr="00F01245" w:rsidRDefault="00143881" w:rsidP="00143881">
      <w:pPr>
        <w:spacing w:before="200" w:after="0"/>
        <w:rPr>
          <w:b/>
        </w:rPr>
      </w:pPr>
      <w:r w:rsidRPr="00D40347">
        <w:rPr>
          <w:b/>
        </w:rPr>
        <w:t>Гарантия</w:t>
      </w:r>
      <w:r w:rsidR="00A06E0D" w:rsidRPr="00F01245">
        <w:rPr>
          <w:b/>
        </w:rPr>
        <w:t>:</w:t>
      </w:r>
    </w:p>
    <w:p w14:paraId="6FEE5745" w14:textId="77777777" w:rsidR="00143881" w:rsidRDefault="00143881" w:rsidP="00A06E0D">
      <w:r>
        <w:t>12 месяцев на полуприцеп с момента постановки на учет без ограничения пробега, но не более 24 месяцев с момента производства.</w:t>
      </w:r>
    </w:p>
    <w:p w14:paraId="30477175" w14:textId="77777777" w:rsidR="00F74DF7" w:rsidRDefault="00F74DF7" w:rsidP="00B9122A">
      <w:pPr>
        <w:pStyle w:val="af"/>
        <w:tabs>
          <w:tab w:val="left" w:pos="360"/>
          <w:tab w:val="left" w:pos="9923"/>
        </w:tabs>
        <w:spacing w:line="276" w:lineRule="auto"/>
        <w:ind w:right="414"/>
        <w:jc w:val="both"/>
        <w:rPr>
          <w:rFonts w:asciiTheme="minorHAnsi" w:hAnsiTheme="minorHAnsi" w:cstheme="minorHAnsi"/>
          <w:b w:val="0"/>
          <w:bCs/>
          <w:sz w:val="20"/>
        </w:rPr>
      </w:pPr>
    </w:p>
    <w:p w14:paraId="173DCB7E" w14:textId="4012F45F" w:rsidR="00B9122A" w:rsidRPr="0043275E" w:rsidRDefault="00B9122A" w:rsidP="00B9122A">
      <w:pPr>
        <w:pStyle w:val="af"/>
        <w:tabs>
          <w:tab w:val="left" w:pos="360"/>
          <w:tab w:val="left" w:pos="9923"/>
        </w:tabs>
        <w:spacing w:line="276" w:lineRule="auto"/>
        <w:ind w:right="414"/>
        <w:jc w:val="both"/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 w:val="0"/>
          <w:bCs/>
          <w:sz w:val="20"/>
        </w:rPr>
        <w:t>Дополнительные фотографии и характеристики данной модели</w:t>
      </w:r>
      <w:r w:rsidRPr="00483660">
        <w:rPr>
          <w:rFonts w:asciiTheme="minorHAnsi" w:hAnsiTheme="minorHAnsi" w:cstheme="minorHAnsi"/>
          <w:b w:val="0"/>
          <w:bCs/>
          <w:sz w:val="20"/>
        </w:rPr>
        <w:t xml:space="preserve"> </w:t>
      </w:r>
      <w:r>
        <w:rPr>
          <w:rFonts w:asciiTheme="minorHAnsi" w:hAnsiTheme="minorHAnsi" w:cstheme="minorHAnsi"/>
          <w:b w:val="0"/>
          <w:bCs/>
          <w:sz w:val="20"/>
        </w:rPr>
        <w:t xml:space="preserve">смотрите на </w:t>
      </w:r>
      <w:r w:rsidRPr="00483660">
        <w:rPr>
          <w:rFonts w:asciiTheme="minorHAnsi" w:hAnsiTheme="minorHAnsi" w:cstheme="minorHAnsi"/>
          <w:sz w:val="20"/>
          <w:lang w:val="en-US"/>
        </w:rPr>
        <w:t>www</w:t>
      </w:r>
      <w:r w:rsidRPr="00483660">
        <w:rPr>
          <w:rFonts w:asciiTheme="minorHAnsi" w:hAnsiTheme="minorHAnsi" w:cstheme="minorHAnsi"/>
          <w:sz w:val="20"/>
        </w:rPr>
        <w:t>.</w:t>
      </w:r>
      <w:r w:rsidRPr="00483660">
        <w:rPr>
          <w:rFonts w:asciiTheme="minorHAnsi" w:hAnsiTheme="minorHAnsi" w:cstheme="minorHAnsi"/>
          <w:sz w:val="20"/>
          <w:lang w:val="en-US"/>
        </w:rPr>
        <w:t>thnn</w:t>
      </w:r>
      <w:r w:rsidRPr="00483660">
        <w:rPr>
          <w:rFonts w:asciiTheme="minorHAnsi" w:hAnsiTheme="minorHAnsi" w:cstheme="minorHAnsi"/>
          <w:sz w:val="20"/>
        </w:rPr>
        <w:t>.</w:t>
      </w:r>
      <w:r w:rsidRPr="00483660">
        <w:rPr>
          <w:rFonts w:asciiTheme="minorHAnsi" w:hAnsiTheme="minorHAnsi" w:cstheme="minorHAnsi"/>
          <w:sz w:val="20"/>
          <w:lang w:val="en-US"/>
        </w:rPr>
        <w:t>ru</w:t>
      </w:r>
    </w:p>
    <w:p w14:paraId="134E8401" w14:textId="77777777" w:rsidR="00B9122A" w:rsidRDefault="00B9122A" w:rsidP="00692AD4">
      <w:pPr>
        <w:spacing w:after="0"/>
      </w:pPr>
    </w:p>
    <w:p w14:paraId="3726236D" w14:textId="4D29E2C4" w:rsidR="00195440" w:rsidRPr="00921DC6" w:rsidRDefault="00195440" w:rsidP="00876906">
      <w:pPr>
        <w:tabs>
          <w:tab w:val="left" w:pos="2025"/>
        </w:tabs>
        <w:spacing w:after="0" w:line="360" w:lineRule="auto"/>
        <w:rPr>
          <w:rStyle w:val="ac"/>
          <w:rFonts w:asciiTheme="minorHAnsi" w:hAnsiTheme="minorHAnsi" w:cstheme="minorHAnsi"/>
          <w:sz w:val="20"/>
          <w:szCs w:val="20"/>
        </w:rPr>
      </w:pPr>
    </w:p>
    <w:p w14:paraId="746B051A" w14:textId="77777777" w:rsidR="00142CA6" w:rsidRPr="00553D28" w:rsidRDefault="00142CA6" w:rsidP="00142CA6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</w:rPr>
      </w:pPr>
    </w:p>
    <w:p w14:paraId="48AFACFB" w14:textId="77777777" w:rsidR="00142CA6" w:rsidRPr="00553D28" w:rsidRDefault="00142CA6" w:rsidP="00142CA6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</w:rPr>
      </w:pPr>
      <w:r w:rsidRPr="00553D28">
        <w:rPr>
          <w:rFonts w:asciiTheme="minorHAnsi" w:hAnsiTheme="minorHAnsi" w:cstheme="minorHAnsi"/>
          <w:noProof/>
        </w:rPr>
        <w:drawing>
          <wp:inline distT="0" distB="0" distL="0" distR="0" wp14:anchorId="4FAE40C0" wp14:editId="6AF6D5FF">
            <wp:extent cx="2184400" cy="375444"/>
            <wp:effectExtent l="0" t="0" r="0" b="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37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C00D0" w14:textId="77777777" w:rsidR="00142CA6" w:rsidRPr="00553D28" w:rsidRDefault="00142CA6" w:rsidP="00142CA6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</w:rPr>
      </w:pPr>
    </w:p>
    <w:p w14:paraId="1407E70F" w14:textId="77777777" w:rsidR="00142CA6" w:rsidRPr="0029314F" w:rsidRDefault="00142CA6" w:rsidP="00142CA6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  <w:lang w:val="en-US"/>
        </w:rPr>
      </w:pPr>
      <w:r w:rsidRPr="00553D28">
        <w:rPr>
          <w:rFonts w:asciiTheme="minorHAnsi" w:hAnsiTheme="minorHAnsi" w:cstheme="minorHAnsi"/>
        </w:rPr>
        <w:t>Тел</w:t>
      </w:r>
      <w:r w:rsidRPr="0029314F">
        <w:rPr>
          <w:rFonts w:asciiTheme="minorHAnsi" w:hAnsiTheme="minorHAnsi" w:cstheme="minorHAnsi"/>
          <w:lang w:val="en-US"/>
        </w:rPr>
        <w:t xml:space="preserve">. (495) 565-38-05 </w:t>
      </w:r>
    </w:p>
    <w:p w14:paraId="11915008" w14:textId="55CEA877" w:rsidR="00142CA6" w:rsidRPr="00440DB2" w:rsidRDefault="00142CA6" w:rsidP="00142CA6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  <w:lang w:val="en-US"/>
        </w:rPr>
      </w:pPr>
      <w:r w:rsidRPr="00553D28">
        <w:rPr>
          <w:rFonts w:asciiTheme="minorHAnsi" w:hAnsiTheme="minorHAnsi" w:cstheme="minorHAnsi"/>
          <w:lang w:val="en-US"/>
        </w:rPr>
        <w:t>e</w:t>
      </w:r>
      <w:r w:rsidRPr="00440DB2">
        <w:rPr>
          <w:rFonts w:asciiTheme="minorHAnsi" w:hAnsiTheme="minorHAnsi" w:cstheme="minorHAnsi"/>
          <w:lang w:val="en-US"/>
        </w:rPr>
        <w:t>-</w:t>
      </w:r>
      <w:r w:rsidRPr="00553D28">
        <w:rPr>
          <w:rFonts w:asciiTheme="minorHAnsi" w:hAnsiTheme="minorHAnsi" w:cstheme="minorHAnsi"/>
          <w:lang w:val="en-US"/>
        </w:rPr>
        <w:t>mail</w:t>
      </w:r>
      <w:r w:rsidRPr="00440DB2">
        <w:rPr>
          <w:rFonts w:asciiTheme="minorHAnsi" w:hAnsiTheme="minorHAnsi" w:cstheme="minorHAnsi"/>
          <w:lang w:val="en-US"/>
        </w:rPr>
        <w:t xml:space="preserve">: </w:t>
      </w:r>
      <w:hyperlink r:id="rId16" w:history="1">
        <w:r w:rsidR="0029314F" w:rsidRPr="00237BC4">
          <w:rPr>
            <w:rStyle w:val="ac"/>
            <w:rFonts w:asciiTheme="minorHAnsi" w:hAnsiTheme="minorHAnsi" w:cstheme="minorHAnsi"/>
            <w:lang w:val="en-US"/>
          </w:rPr>
          <w:t>info@thnn.ru</w:t>
        </w:r>
      </w:hyperlink>
      <w:r w:rsidR="00440DB2">
        <w:rPr>
          <w:rFonts w:asciiTheme="minorHAnsi" w:hAnsiTheme="minorHAnsi" w:cstheme="minorHAnsi"/>
          <w:lang w:val="en-US"/>
        </w:rPr>
        <w:t xml:space="preserve"> </w:t>
      </w:r>
      <w:r w:rsidRPr="00440DB2">
        <w:rPr>
          <w:rFonts w:asciiTheme="minorHAnsi" w:hAnsiTheme="minorHAnsi" w:cstheme="minorHAnsi"/>
          <w:lang w:val="en-US"/>
        </w:rPr>
        <w:t xml:space="preserve"> </w:t>
      </w:r>
    </w:p>
    <w:p w14:paraId="0EB7EC7F" w14:textId="77777777" w:rsidR="00142CA6" w:rsidRPr="0029314F" w:rsidRDefault="00142CA6" w:rsidP="00142CA6">
      <w:pPr>
        <w:tabs>
          <w:tab w:val="left" w:pos="2025"/>
        </w:tabs>
        <w:spacing w:after="0" w:line="360" w:lineRule="auto"/>
        <w:ind w:right="414"/>
        <w:rPr>
          <w:rFonts w:asciiTheme="minorHAnsi" w:hAnsiTheme="minorHAnsi" w:cstheme="minorHAnsi"/>
          <w:lang w:val="en-US"/>
        </w:rPr>
      </w:pPr>
      <w:hyperlink r:id="rId17" w:history="1">
        <w:r w:rsidRPr="005B7C6C">
          <w:rPr>
            <w:rStyle w:val="ac"/>
            <w:rFonts w:asciiTheme="minorHAnsi" w:hAnsiTheme="minorHAnsi" w:cstheme="minorHAnsi"/>
            <w:lang w:val="en-US"/>
          </w:rPr>
          <w:t>www</w:t>
        </w:r>
        <w:r w:rsidRPr="0029314F">
          <w:rPr>
            <w:rStyle w:val="ac"/>
            <w:rFonts w:asciiTheme="minorHAnsi" w:hAnsiTheme="minorHAnsi" w:cstheme="minorHAnsi"/>
            <w:lang w:val="en-US"/>
          </w:rPr>
          <w:t>.</w:t>
        </w:r>
        <w:r w:rsidRPr="005B7C6C">
          <w:rPr>
            <w:rStyle w:val="ac"/>
            <w:rFonts w:asciiTheme="minorHAnsi" w:hAnsiTheme="minorHAnsi" w:cstheme="minorHAnsi"/>
            <w:lang w:val="en-US"/>
          </w:rPr>
          <w:t>thnn</w:t>
        </w:r>
        <w:r w:rsidRPr="0029314F">
          <w:rPr>
            <w:rStyle w:val="ac"/>
            <w:rFonts w:asciiTheme="minorHAnsi" w:hAnsiTheme="minorHAnsi" w:cstheme="minorHAnsi"/>
            <w:lang w:val="en-US"/>
          </w:rPr>
          <w:t>.</w:t>
        </w:r>
        <w:r w:rsidRPr="005B7C6C">
          <w:rPr>
            <w:rStyle w:val="ac"/>
            <w:rFonts w:asciiTheme="minorHAnsi" w:hAnsiTheme="minorHAnsi" w:cstheme="minorHAnsi"/>
            <w:lang w:val="en-US"/>
          </w:rPr>
          <w:t>ru</w:t>
        </w:r>
      </w:hyperlink>
    </w:p>
    <w:p w14:paraId="5AED4EB2" w14:textId="77777777" w:rsidR="00195440" w:rsidRPr="0029314F" w:rsidRDefault="00195440" w:rsidP="008C5F64">
      <w:pPr>
        <w:tabs>
          <w:tab w:val="left" w:pos="2025"/>
        </w:tabs>
        <w:spacing w:after="0" w:line="240" w:lineRule="auto"/>
        <w:rPr>
          <w:b/>
          <w:lang w:val="en-US"/>
        </w:rPr>
      </w:pPr>
    </w:p>
    <w:sectPr w:rsidR="00195440" w:rsidRPr="0029314F" w:rsidSect="00A649B0">
      <w:type w:val="continuous"/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AA37" w14:textId="77777777" w:rsidR="00D74747" w:rsidRDefault="00D74747" w:rsidP="00C40E4B">
      <w:pPr>
        <w:spacing w:after="0" w:line="240" w:lineRule="auto"/>
      </w:pPr>
      <w:r>
        <w:separator/>
      </w:r>
    </w:p>
  </w:endnote>
  <w:endnote w:type="continuationSeparator" w:id="0">
    <w:p w14:paraId="06B5868A" w14:textId="77777777" w:rsidR="00D74747" w:rsidRDefault="00D74747" w:rsidP="00C4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CYR 47 Lt Cn">
    <w:panose1 w:val="00000000000000000000"/>
    <w:charset w:val="00"/>
    <w:family w:val="swiss"/>
    <w:notTrueType/>
    <w:pitch w:val="variable"/>
    <w:sig w:usb0="A000022F" w:usb1="5000205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FF94" w14:textId="77777777" w:rsidR="00D74747" w:rsidRDefault="00D74747" w:rsidP="00C40E4B">
      <w:pPr>
        <w:spacing w:after="0" w:line="240" w:lineRule="auto"/>
      </w:pPr>
      <w:r>
        <w:separator/>
      </w:r>
    </w:p>
  </w:footnote>
  <w:footnote w:type="continuationSeparator" w:id="0">
    <w:p w14:paraId="3D81A161" w14:textId="77777777" w:rsidR="00D74747" w:rsidRDefault="00D74747" w:rsidP="00C40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3B0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533CA2"/>
    <w:multiLevelType w:val="hybridMultilevel"/>
    <w:tmpl w:val="C95A1F5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E16C2"/>
    <w:multiLevelType w:val="hybridMultilevel"/>
    <w:tmpl w:val="672EF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3154"/>
    <w:multiLevelType w:val="hybridMultilevel"/>
    <w:tmpl w:val="55668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C1A39"/>
    <w:multiLevelType w:val="hybridMultilevel"/>
    <w:tmpl w:val="5DDE79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A7AC4"/>
    <w:multiLevelType w:val="multilevel"/>
    <w:tmpl w:val="E526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4488D"/>
    <w:multiLevelType w:val="hybridMultilevel"/>
    <w:tmpl w:val="0E6CB402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D62CA"/>
    <w:multiLevelType w:val="hybridMultilevel"/>
    <w:tmpl w:val="5CBC1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F43CD"/>
    <w:multiLevelType w:val="hybridMultilevel"/>
    <w:tmpl w:val="89F4E25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17B4D36"/>
    <w:multiLevelType w:val="hybridMultilevel"/>
    <w:tmpl w:val="AE16F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463EC5"/>
    <w:multiLevelType w:val="hybridMultilevel"/>
    <w:tmpl w:val="60CCDE12"/>
    <w:lvl w:ilvl="0" w:tplc="9B16425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4B6E53"/>
    <w:multiLevelType w:val="hybridMultilevel"/>
    <w:tmpl w:val="BD169DA0"/>
    <w:lvl w:ilvl="0" w:tplc="604CA154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84304B"/>
    <w:multiLevelType w:val="hybridMultilevel"/>
    <w:tmpl w:val="CD363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75A1"/>
    <w:multiLevelType w:val="hybridMultilevel"/>
    <w:tmpl w:val="D9EAA2EA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A7D69"/>
    <w:multiLevelType w:val="hybridMultilevel"/>
    <w:tmpl w:val="D4B001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63F15"/>
    <w:multiLevelType w:val="hybridMultilevel"/>
    <w:tmpl w:val="84D2E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27FC4"/>
    <w:multiLevelType w:val="hybridMultilevel"/>
    <w:tmpl w:val="98EAC9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72495"/>
    <w:multiLevelType w:val="hybridMultilevel"/>
    <w:tmpl w:val="F0DE2CBE"/>
    <w:lvl w:ilvl="0" w:tplc="20944434">
      <w:numFmt w:val="bullet"/>
      <w:lvlText w:val="•"/>
      <w:lvlJc w:val="left"/>
      <w:pPr>
        <w:ind w:left="4108" w:hanging="705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8" w15:restartNumberingAfterBreak="0">
    <w:nsid w:val="2DB35BDC"/>
    <w:multiLevelType w:val="hybridMultilevel"/>
    <w:tmpl w:val="36E8D8F4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80C26"/>
    <w:multiLevelType w:val="hybridMultilevel"/>
    <w:tmpl w:val="73B0881A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F2807"/>
    <w:multiLevelType w:val="hybridMultilevel"/>
    <w:tmpl w:val="6CEC257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806C0"/>
    <w:multiLevelType w:val="hybridMultilevel"/>
    <w:tmpl w:val="3620B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91BB6"/>
    <w:multiLevelType w:val="hybridMultilevel"/>
    <w:tmpl w:val="0972B59A"/>
    <w:lvl w:ilvl="0" w:tplc="97923B58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A1DFE"/>
    <w:multiLevelType w:val="hybridMultilevel"/>
    <w:tmpl w:val="1C7412D2"/>
    <w:lvl w:ilvl="0" w:tplc="161470DC">
      <w:numFmt w:val="bullet"/>
      <w:lvlText w:val="-"/>
      <w:lvlJc w:val="left"/>
      <w:pPr>
        <w:ind w:left="720" w:hanging="360"/>
      </w:pPr>
      <w:rPr>
        <w:rFonts w:ascii="Univers LT CYR 47 Lt Cn" w:eastAsia="Calibri" w:hAnsi="Univers LT CYR 47 Lt Cn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021C74"/>
    <w:multiLevelType w:val="hybridMultilevel"/>
    <w:tmpl w:val="9C329C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40AC7"/>
    <w:multiLevelType w:val="hybridMultilevel"/>
    <w:tmpl w:val="4544D4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2F2DDC"/>
    <w:multiLevelType w:val="hybridMultilevel"/>
    <w:tmpl w:val="144AC2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50F06"/>
    <w:multiLevelType w:val="hybridMultilevel"/>
    <w:tmpl w:val="34AE6A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500055"/>
    <w:multiLevelType w:val="hybridMultilevel"/>
    <w:tmpl w:val="7C044BA2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F512C3"/>
    <w:multiLevelType w:val="hybridMultilevel"/>
    <w:tmpl w:val="E384F444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0" w15:restartNumberingAfterBreak="0">
    <w:nsid w:val="53093C3B"/>
    <w:multiLevelType w:val="hybridMultilevel"/>
    <w:tmpl w:val="AAA287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6A563E"/>
    <w:multiLevelType w:val="hybridMultilevel"/>
    <w:tmpl w:val="95426C84"/>
    <w:lvl w:ilvl="0" w:tplc="91ACEF4A">
      <w:numFmt w:val="bullet"/>
      <w:lvlText w:val="-"/>
      <w:lvlJc w:val="left"/>
      <w:pPr>
        <w:ind w:left="720" w:hanging="360"/>
      </w:pPr>
      <w:rPr>
        <w:rFonts w:ascii="Univers LT CYR 47 Lt Cn" w:eastAsia="Calibri" w:hAnsi="Univers LT CYR 47 Lt Cn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A5D5E"/>
    <w:multiLevelType w:val="hybridMultilevel"/>
    <w:tmpl w:val="092E9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BA7D2C"/>
    <w:multiLevelType w:val="hybridMultilevel"/>
    <w:tmpl w:val="CB7613D6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D66AF"/>
    <w:multiLevelType w:val="hybridMultilevel"/>
    <w:tmpl w:val="200CC692"/>
    <w:lvl w:ilvl="0" w:tplc="20EC71B2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7079C"/>
    <w:multiLevelType w:val="hybridMultilevel"/>
    <w:tmpl w:val="1902C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C96BC5"/>
    <w:multiLevelType w:val="hybridMultilevel"/>
    <w:tmpl w:val="6966F83C"/>
    <w:lvl w:ilvl="0" w:tplc="9D24D9D6">
      <w:numFmt w:val="bullet"/>
      <w:lvlText w:val="•"/>
      <w:lvlJc w:val="left"/>
      <w:pPr>
        <w:ind w:left="1014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7" w15:restartNumberingAfterBreak="0">
    <w:nsid w:val="6AEF1ABD"/>
    <w:multiLevelType w:val="hybridMultilevel"/>
    <w:tmpl w:val="EABA611E"/>
    <w:lvl w:ilvl="0" w:tplc="9D24D9D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505396"/>
    <w:multiLevelType w:val="hybridMultilevel"/>
    <w:tmpl w:val="7DC20F3E"/>
    <w:lvl w:ilvl="0" w:tplc="1E9EFA6A">
      <w:numFmt w:val="bullet"/>
      <w:lvlText w:val="-"/>
      <w:lvlJc w:val="left"/>
      <w:pPr>
        <w:ind w:left="720" w:hanging="360"/>
      </w:pPr>
      <w:rPr>
        <w:rFonts w:ascii="Univers LT CYR 47 Lt Cn" w:eastAsia="Calibri" w:hAnsi="Univers LT CYR 47 Lt Cn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8D7EBC"/>
    <w:multiLevelType w:val="hybridMultilevel"/>
    <w:tmpl w:val="7CBA60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7385B"/>
    <w:multiLevelType w:val="hybridMultilevel"/>
    <w:tmpl w:val="622456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1E7FE2"/>
    <w:multiLevelType w:val="hybridMultilevel"/>
    <w:tmpl w:val="B0A2A3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0014C5"/>
    <w:multiLevelType w:val="hybridMultilevel"/>
    <w:tmpl w:val="EF3C57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16F64"/>
    <w:multiLevelType w:val="hybridMultilevel"/>
    <w:tmpl w:val="1E7C024A"/>
    <w:lvl w:ilvl="0" w:tplc="0419000D">
      <w:start w:val="1"/>
      <w:numFmt w:val="bullet"/>
      <w:lvlText w:val=""/>
      <w:lvlJc w:val="left"/>
      <w:pPr>
        <w:ind w:left="10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44" w15:restartNumberingAfterBreak="0">
    <w:nsid w:val="7CD726EB"/>
    <w:multiLevelType w:val="hybridMultilevel"/>
    <w:tmpl w:val="98C06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833958">
    <w:abstractNumId w:val="0"/>
  </w:num>
  <w:num w:numId="2" w16cid:durableId="1679772521">
    <w:abstractNumId w:val="14"/>
  </w:num>
  <w:num w:numId="3" w16cid:durableId="117339372">
    <w:abstractNumId w:val="28"/>
  </w:num>
  <w:num w:numId="4" w16cid:durableId="502161466">
    <w:abstractNumId w:val="13"/>
  </w:num>
  <w:num w:numId="5" w16cid:durableId="1424916186">
    <w:abstractNumId w:val="17"/>
  </w:num>
  <w:num w:numId="6" w16cid:durableId="1967081481">
    <w:abstractNumId w:val="19"/>
  </w:num>
  <w:num w:numId="7" w16cid:durableId="1600530079">
    <w:abstractNumId w:val="33"/>
  </w:num>
  <w:num w:numId="8" w16cid:durableId="2045247991">
    <w:abstractNumId w:val="18"/>
  </w:num>
  <w:num w:numId="9" w16cid:durableId="1142503349">
    <w:abstractNumId w:val="37"/>
  </w:num>
  <w:num w:numId="10" w16cid:durableId="122845340">
    <w:abstractNumId w:val="27"/>
  </w:num>
  <w:num w:numId="11" w16cid:durableId="657422366">
    <w:abstractNumId w:val="40"/>
  </w:num>
  <w:num w:numId="12" w16cid:durableId="171996239">
    <w:abstractNumId w:val="6"/>
  </w:num>
  <w:num w:numId="13" w16cid:durableId="502597454">
    <w:abstractNumId w:val="43"/>
  </w:num>
  <w:num w:numId="14" w16cid:durableId="1289778865">
    <w:abstractNumId w:val="36"/>
  </w:num>
  <w:num w:numId="15" w16cid:durableId="1984655390">
    <w:abstractNumId w:val="21"/>
  </w:num>
  <w:num w:numId="16" w16cid:durableId="502865050">
    <w:abstractNumId w:val="29"/>
  </w:num>
  <w:num w:numId="17" w16cid:durableId="300968634">
    <w:abstractNumId w:val="8"/>
  </w:num>
  <w:num w:numId="18" w16cid:durableId="584149332">
    <w:abstractNumId w:val="29"/>
  </w:num>
  <w:num w:numId="19" w16cid:durableId="1463227359">
    <w:abstractNumId w:val="31"/>
  </w:num>
  <w:num w:numId="20" w16cid:durableId="212276487">
    <w:abstractNumId w:val="23"/>
  </w:num>
  <w:num w:numId="21" w16cid:durableId="49496703">
    <w:abstractNumId w:val="38"/>
  </w:num>
  <w:num w:numId="22" w16cid:durableId="30691620">
    <w:abstractNumId w:val="34"/>
  </w:num>
  <w:num w:numId="23" w16cid:durableId="690301081">
    <w:abstractNumId w:val="22"/>
  </w:num>
  <w:num w:numId="24" w16cid:durableId="1085489704">
    <w:abstractNumId w:val="10"/>
  </w:num>
  <w:num w:numId="25" w16cid:durableId="1721394809">
    <w:abstractNumId w:val="11"/>
  </w:num>
  <w:num w:numId="26" w16cid:durableId="726954323">
    <w:abstractNumId w:val="24"/>
  </w:num>
  <w:num w:numId="27" w16cid:durableId="1511602324">
    <w:abstractNumId w:val="16"/>
  </w:num>
  <w:num w:numId="28" w16cid:durableId="532814996">
    <w:abstractNumId w:val="39"/>
  </w:num>
  <w:num w:numId="29" w16cid:durableId="655643586">
    <w:abstractNumId w:val="26"/>
  </w:num>
  <w:num w:numId="30" w16cid:durableId="1200779790">
    <w:abstractNumId w:val="30"/>
  </w:num>
  <w:num w:numId="31" w16cid:durableId="297345434">
    <w:abstractNumId w:val="1"/>
  </w:num>
  <w:num w:numId="32" w16cid:durableId="1979266168">
    <w:abstractNumId w:val="42"/>
  </w:num>
  <w:num w:numId="33" w16cid:durableId="204290370">
    <w:abstractNumId w:val="25"/>
  </w:num>
  <w:num w:numId="34" w16cid:durableId="349651764">
    <w:abstractNumId w:val="4"/>
  </w:num>
  <w:num w:numId="35" w16cid:durableId="1029994102">
    <w:abstractNumId w:val="41"/>
  </w:num>
  <w:num w:numId="36" w16cid:durableId="1484078331">
    <w:abstractNumId w:val="20"/>
  </w:num>
  <w:num w:numId="37" w16cid:durableId="1550457175">
    <w:abstractNumId w:val="35"/>
  </w:num>
  <w:num w:numId="38" w16cid:durableId="1576696069">
    <w:abstractNumId w:val="15"/>
  </w:num>
  <w:num w:numId="39" w16cid:durableId="307247483">
    <w:abstractNumId w:val="32"/>
  </w:num>
  <w:num w:numId="40" w16cid:durableId="1502813968">
    <w:abstractNumId w:val="3"/>
  </w:num>
  <w:num w:numId="41" w16cid:durableId="2011758902">
    <w:abstractNumId w:val="2"/>
  </w:num>
  <w:num w:numId="42" w16cid:durableId="579021649">
    <w:abstractNumId w:val="9"/>
  </w:num>
  <w:num w:numId="43" w16cid:durableId="508447241">
    <w:abstractNumId w:val="12"/>
  </w:num>
  <w:num w:numId="44" w16cid:durableId="1890534886">
    <w:abstractNumId w:val="7"/>
  </w:num>
  <w:num w:numId="45" w16cid:durableId="1007362688">
    <w:abstractNumId w:val="44"/>
  </w:num>
  <w:num w:numId="46" w16cid:durableId="1526334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DC"/>
    <w:rsid w:val="0000086A"/>
    <w:rsid w:val="000021B9"/>
    <w:rsid w:val="00003285"/>
    <w:rsid w:val="000037E0"/>
    <w:rsid w:val="00006767"/>
    <w:rsid w:val="00021A5E"/>
    <w:rsid w:val="00021B94"/>
    <w:rsid w:val="00022F61"/>
    <w:rsid w:val="00023D4F"/>
    <w:rsid w:val="00026AFD"/>
    <w:rsid w:val="00026E11"/>
    <w:rsid w:val="00030B37"/>
    <w:rsid w:val="000320FF"/>
    <w:rsid w:val="00032C6B"/>
    <w:rsid w:val="00040289"/>
    <w:rsid w:val="0004741F"/>
    <w:rsid w:val="000477B4"/>
    <w:rsid w:val="00063EF3"/>
    <w:rsid w:val="0007688F"/>
    <w:rsid w:val="00082883"/>
    <w:rsid w:val="0009351B"/>
    <w:rsid w:val="000A4770"/>
    <w:rsid w:val="000A6C07"/>
    <w:rsid w:val="000B659D"/>
    <w:rsid w:val="000B6C86"/>
    <w:rsid w:val="000C1047"/>
    <w:rsid w:val="000C31FF"/>
    <w:rsid w:val="000D309B"/>
    <w:rsid w:val="000D5EBE"/>
    <w:rsid w:val="000E09CE"/>
    <w:rsid w:val="000E2D0E"/>
    <w:rsid w:val="000E2F84"/>
    <w:rsid w:val="000E475A"/>
    <w:rsid w:val="000F201A"/>
    <w:rsid w:val="000F2DFC"/>
    <w:rsid w:val="00102652"/>
    <w:rsid w:val="00102824"/>
    <w:rsid w:val="00103BF3"/>
    <w:rsid w:val="0011374D"/>
    <w:rsid w:val="001140E2"/>
    <w:rsid w:val="00117A75"/>
    <w:rsid w:val="00121B49"/>
    <w:rsid w:val="00123D5A"/>
    <w:rsid w:val="00124445"/>
    <w:rsid w:val="0013548F"/>
    <w:rsid w:val="00135F31"/>
    <w:rsid w:val="00142CA6"/>
    <w:rsid w:val="00143881"/>
    <w:rsid w:val="001469F6"/>
    <w:rsid w:val="00147D59"/>
    <w:rsid w:val="00153D97"/>
    <w:rsid w:val="001605E5"/>
    <w:rsid w:val="00162D45"/>
    <w:rsid w:val="00163293"/>
    <w:rsid w:val="00164C9D"/>
    <w:rsid w:val="00167206"/>
    <w:rsid w:val="001734F4"/>
    <w:rsid w:val="001865DF"/>
    <w:rsid w:val="001939EC"/>
    <w:rsid w:val="00194DF9"/>
    <w:rsid w:val="00195440"/>
    <w:rsid w:val="001B0026"/>
    <w:rsid w:val="001B3403"/>
    <w:rsid w:val="001B7833"/>
    <w:rsid w:val="001C3747"/>
    <w:rsid w:val="001C4116"/>
    <w:rsid w:val="001C7C97"/>
    <w:rsid w:val="001C7D73"/>
    <w:rsid w:val="001D14C6"/>
    <w:rsid w:val="001D196D"/>
    <w:rsid w:val="001D4160"/>
    <w:rsid w:val="001D4448"/>
    <w:rsid w:val="001E3DC8"/>
    <w:rsid w:val="001E4BAC"/>
    <w:rsid w:val="001E6587"/>
    <w:rsid w:val="001F7BEC"/>
    <w:rsid w:val="001F7ED0"/>
    <w:rsid w:val="00202526"/>
    <w:rsid w:val="00206550"/>
    <w:rsid w:val="00207339"/>
    <w:rsid w:val="00207DE0"/>
    <w:rsid w:val="00211562"/>
    <w:rsid w:val="00215144"/>
    <w:rsid w:val="0021726B"/>
    <w:rsid w:val="00237761"/>
    <w:rsid w:val="00241032"/>
    <w:rsid w:val="002417E4"/>
    <w:rsid w:val="00244574"/>
    <w:rsid w:val="00245CB7"/>
    <w:rsid w:val="002522DC"/>
    <w:rsid w:val="00260EE5"/>
    <w:rsid w:val="0026732A"/>
    <w:rsid w:val="0026738B"/>
    <w:rsid w:val="002710AE"/>
    <w:rsid w:val="0028336B"/>
    <w:rsid w:val="00287C92"/>
    <w:rsid w:val="002930A7"/>
    <w:rsid w:val="0029314F"/>
    <w:rsid w:val="00293C8A"/>
    <w:rsid w:val="00296634"/>
    <w:rsid w:val="002A131F"/>
    <w:rsid w:val="002A2A17"/>
    <w:rsid w:val="002C0513"/>
    <w:rsid w:val="002C1640"/>
    <w:rsid w:val="002C23AE"/>
    <w:rsid w:val="002C2418"/>
    <w:rsid w:val="002C532B"/>
    <w:rsid w:val="002C6E17"/>
    <w:rsid w:val="002D0C26"/>
    <w:rsid w:val="002D44BA"/>
    <w:rsid w:val="002D6294"/>
    <w:rsid w:val="002D6D27"/>
    <w:rsid w:val="002D6EC4"/>
    <w:rsid w:val="002E032E"/>
    <w:rsid w:val="002E187E"/>
    <w:rsid w:val="002E1C47"/>
    <w:rsid w:val="002E3F03"/>
    <w:rsid w:val="002E6EEF"/>
    <w:rsid w:val="002F3949"/>
    <w:rsid w:val="002F643F"/>
    <w:rsid w:val="0030032F"/>
    <w:rsid w:val="0030445A"/>
    <w:rsid w:val="00304740"/>
    <w:rsid w:val="003111D2"/>
    <w:rsid w:val="00315F76"/>
    <w:rsid w:val="0031729D"/>
    <w:rsid w:val="00323EDA"/>
    <w:rsid w:val="003325FC"/>
    <w:rsid w:val="003361ED"/>
    <w:rsid w:val="00336227"/>
    <w:rsid w:val="00337679"/>
    <w:rsid w:val="003435ED"/>
    <w:rsid w:val="003479AC"/>
    <w:rsid w:val="003642DD"/>
    <w:rsid w:val="00372FC6"/>
    <w:rsid w:val="003941BD"/>
    <w:rsid w:val="00394973"/>
    <w:rsid w:val="0039585F"/>
    <w:rsid w:val="00397A3C"/>
    <w:rsid w:val="003A1794"/>
    <w:rsid w:val="003A689A"/>
    <w:rsid w:val="003B2AEA"/>
    <w:rsid w:val="003B5883"/>
    <w:rsid w:val="003B62A2"/>
    <w:rsid w:val="003C249A"/>
    <w:rsid w:val="003C3E03"/>
    <w:rsid w:val="003C6268"/>
    <w:rsid w:val="003D0834"/>
    <w:rsid w:val="003D45CF"/>
    <w:rsid w:val="003D7053"/>
    <w:rsid w:val="003D7234"/>
    <w:rsid w:val="003E4C82"/>
    <w:rsid w:val="003F2700"/>
    <w:rsid w:val="00400852"/>
    <w:rsid w:val="00401A1E"/>
    <w:rsid w:val="004100A5"/>
    <w:rsid w:val="00410D4E"/>
    <w:rsid w:val="00412E5E"/>
    <w:rsid w:val="00416621"/>
    <w:rsid w:val="00426893"/>
    <w:rsid w:val="0044077D"/>
    <w:rsid w:val="00440DB2"/>
    <w:rsid w:val="004442C1"/>
    <w:rsid w:val="0045194E"/>
    <w:rsid w:val="004523ED"/>
    <w:rsid w:val="0045618E"/>
    <w:rsid w:val="00460C71"/>
    <w:rsid w:val="00471971"/>
    <w:rsid w:val="004760C3"/>
    <w:rsid w:val="00481466"/>
    <w:rsid w:val="00494FE2"/>
    <w:rsid w:val="004A0D39"/>
    <w:rsid w:val="004A174F"/>
    <w:rsid w:val="004A1C6E"/>
    <w:rsid w:val="004A309A"/>
    <w:rsid w:val="004B0076"/>
    <w:rsid w:val="004B15A7"/>
    <w:rsid w:val="004B37EF"/>
    <w:rsid w:val="004B3C21"/>
    <w:rsid w:val="004B5C3C"/>
    <w:rsid w:val="004C1C76"/>
    <w:rsid w:val="004C35F0"/>
    <w:rsid w:val="004D45A1"/>
    <w:rsid w:val="004D63B8"/>
    <w:rsid w:val="004E0CA1"/>
    <w:rsid w:val="004E0EA6"/>
    <w:rsid w:val="004E314E"/>
    <w:rsid w:val="004E343D"/>
    <w:rsid w:val="004F23C9"/>
    <w:rsid w:val="00500008"/>
    <w:rsid w:val="00504760"/>
    <w:rsid w:val="005049BD"/>
    <w:rsid w:val="005206BA"/>
    <w:rsid w:val="00520F73"/>
    <w:rsid w:val="00524996"/>
    <w:rsid w:val="005254D2"/>
    <w:rsid w:val="00526D76"/>
    <w:rsid w:val="005304B5"/>
    <w:rsid w:val="00535A19"/>
    <w:rsid w:val="0053773F"/>
    <w:rsid w:val="00560D33"/>
    <w:rsid w:val="005739DB"/>
    <w:rsid w:val="00574913"/>
    <w:rsid w:val="00576FD5"/>
    <w:rsid w:val="00580C98"/>
    <w:rsid w:val="005A12D0"/>
    <w:rsid w:val="005A274E"/>
    <w:rsid w:val="005C21A5"/>
    <w:rsid w:val="005C22BE"/>
    <w:rsid w:val="005C6BDE"/>
    <w:rsid w:val="005E1801"/>
    <w:rsid w:val="005E2915"/>
    <w:rsid w:val="005F2A62"/>
    <w:rsid w:val="00600D07"/>
    <w:rsid w:val="00604219"/>
    <w:rsid w:val="0060471C"/>
    <w:rsid w:val="006053A2"/>
    <w:rsid w:val="00626437"/>
    <w:rsid w:val="00627D5F"/>
    <w:rsid w:val="00645A25"/>
    <w:rsid w:val="0066273E"/>
    <w:rsid w:val="00666778"/>
    <w:rsid w:val="00683E1F"/>
    <w:rsid w:val="006906D0"/>
    <w:rsid w:val="00692AD4"/>
    <w:rsid w:val="00696A65"/>
    <w:rsid w:val="006A1162"/>
    <w:rsid w:val="006A69C4"/>
    <w:rsid w:val="006A6A89"/>
    <w:rsid w:val="006B2010"/>
    <w:rsid w:val="006B2ECD"/>
    <w:rsid w:val="006B5938"/>
    <w:rsid w:val="006C387D"/>
    <w:rsid w:val="006C58C1"/>
    <w:rsid w:val="006C72AD"/>
    <w:rsid w:val="006E0F88"/>
    <w:rsid w:val="006E6A1E"/>
    <w:rsid w:val="006F0593"/>
    <w:rsid w:val="006F100B"/>
    <w:rsid w:val="006F1A91"/>
    <w:rsid w:val="006F4C27"/>
    <w:rsid w:val="006F68CD"/>
    <w:rsid w:val="006F7EBB"/>
    <w:rsid w:val="0070513C"/>
    <w:rsid w:val="0070589A"/>
    <w:rsid w:val="00706265"/>
    <w:rsid w:val="0071437F"/>
    <w:rsid w:val="00730D66"/>
    <w:rsid w:val="00731FB2"/>
    <w:rsid w:val="007327B7"/>
    <w:rsid w:val="00733F4C"/>
    <w:rsid w:val="00734F7C"/>
    <w:rsid w:val="00737F61"/>
    <w:rsid w:val="00754E31"/>
    <w:rsid w:val="00756356"/>
    <w:rsid w:val="00760D98"/>
    <w:rsid w:val="0076202D"/>
    <w:rsid w:val="00771EFB"/>
    <w:rsid w:val="00772223"/>
    <w:rsid w:val="00774C6A"/>
    <w:rsid w:val="00774E38"/>
    <w:rsid w:val="00790477"/>
    <w:rsid w:val="00797F36"/>
    <w:rsid w:val="007A2D6C"/>
    <w:rsid w:val="007B78C3"/>
    <w:rsid w:val="007C5E28"/>
    <w:rsid w:val="007D4788"/>
    <w:rsid w:val="007D73CE"/>
    <w:rsid w:val="007E1507"/>
    <w:rsid w:val="007E1D60"/>
    <w:rsid w:val="007E3393"/>
    <w:rsid w:val="007E7611"/>
    <w:rsid w:val="008010BF"/>
    <w:rsid w:val="00803F1B"/>
    <w:rsid w:val="00812029"/>
    <w:rsid w:val="00822F69"/>
    <w:rsid w:val="008264C0"/>
    <w:rsid w:val="00826A66"/>
    <w:rsid w:val="00834583"/>
    <w:rsid w:val="008348E5"/>
    <w:rsid w:val="00835076"/>
    <w:rsid w:val="0084331B"/>
    <w:rsid w:val="00843CA7"/>
    <w:rsid w:val="008545CF"/>
    <w:rsid w:val="008573D8"/>
    <w:rsid w:val="00862947"/>
    <w:rsid w:val="00863BE8"/>
    <w:rsid w:val="00864E35"/>
    <w:rsid w:val="00871CF1"/>
    <w:rsid w:val="00874975"/>
    <w:rsid w:val="00874B1C"/>
    <w:rsid w:val="00875B35"/>
    <w:rsid w:val="00876906"/>
    <w:rsid w:val="0088074F"/>
    <w:rsid w:val="008847E2"/>
    <w:rsid w:val="00885BBB"/>
    <w:rsid w:val="00886DE7"/>
    <w:rsid w:val="00890B2B"/>
    <w:rsid w:val="00891331"/>
    <w:rsid w:val="008A2C82"/>
    <w:rsid w:val="008B0F04"/>
    <w:rsid w:val="008B2E5C"/>
    <w:rsid w:val="008B5CC0"/>
    <w:rsid w:val="008C0BEC"/>
    <w:rsid w:val="008C1D48"/>
    <w:rsid w:val="008C5F64"/>
    <w:rsid w:val="008C6CE5"/>
    <w:rsid w:val="008C72B4"/>
    <w:rsid w:val="008D0642"/>
    <w:rsid w:val="008D2935"/>
    <w:rsid w:val="008D45D5"/>
    <w:rsid w:val="008D520A"/>
    <w:rsid w:val="008D719B"/>
    <w:rsid w:val="008E004E"/>
    <w:rsid w:val="008E0CD9"/>
    <w:rsid w:val="008E2A1A"/>
    <w:rsid w:val="008F3638"/>
    <w:rsid w:val="008F50BD"/>
    <w:rsid w:val="009003CC"/>
    <w:rsid w:val="00906095"/>
    <w:rsid w:val="00912325"/>
    <w:rsid w:val="00913FE8"/>
    <w:rsid w:val="00916AF0"/>
    <w:rsid w:val="00917830"/>
    <w:rsid w:val="00921DC6"/>
    <w:rsid w:val="00925DDA"/>
    <w:rsid w:val="0093444C"/>
    <w:rsid w:val="00945250"/>
    <w:rsid w:val="00950690"/>
    <w:rsid w:val="009527C6"/>
    <w:rsid w:val="0095345D"/>
    <w:rsid w:val="009623D6"/>
    <w:rsid w:val="00963851"/>
    <w:rsid w:val="009668CE"/>
    <w:rsid w:val="009678D2"/>
    <w:rsid w:val="009701FC"/>
    <w:rsid w:val="00980F7C"/>
    <w:rsid w:val="00981B20"/>
    <w:rsid w:val="00981FD1"/>
    <w:rsid w:val="00990DA5"/>
    <w:rsid w:val="0099531E"/>
    <w:rsid w:val="009A382B"/>
    <w:rsid w:val="009A3AAD"/>
    <w:rsid w:val="009B2E9B"/>
    <w:rsid w:val="009B4369"/>
    <w:rsid w:val="009B4BAF"/>
    <w:rsid w:val="009B528D"/>
    <w:rsid w:val="009C0175"/>
    <w:rsid w:val="009C158E"/>
    <w:rsid w:val="009D0EBD"/>
    <w:rsid w:val="009D7E72"/>
    <w:rsid w:val="009E199D"/>
    <w:rsid w:val="009F3506"/>
    <w:rsid w:val="00A06E0D"/>
    <w:rsid w:val="00A1224D"/>
    <w:rsid w:val="00A15E1D"/>
    <w:rsid w:val="00A203EF"/>
    <w:rsid w:val="00A22478"/>
    <w:rsid w:val="00A22638"/>
    <w:rsid w:val="00A23A98"/>
    <w:rsid w:val="00A24C04"/>
    <w:rsid w:val="00A26EE4"/>
    <w:rsid w:val="00A3028C"/>
    <w:rsid w:val="00A31AD1"/>
    <w:rsid w:val="00A36FDF"/>
    <w:rsid w:val="00A37A2A"/>
    <w:rsid w:val="00A455F6"/>
    <w:rsid w:val="00A46AE9"/>
    <w:rsid w:val="00A523DD"/>
    <w:rsid w:val="00A55A2A"/>
    <w:rsid w:val="00A639F5"/>
    <w:rsid w:val="00A649B0"/>
    <w:rsid w:val="00A71C77"/>
    <w:rsid w:val="00A735CF"/>
    <w:rsid w:val="00A74A39"/>
    <w:rsid w:val="00A93455"/>
    <w:rsid w:val="00AA09D1"/>
    <w:rsid w:val="00AA3514"/>
    <w:rsid w:val="00AB129F"/>
    <w:rsid w:val="00AB2467"/>
    <w:rsid w:val="00AB6B97"/>
    <w:rsid w:val="00AC0181"/>
    <w:rsid w:val="00AC2AA8"/>
    <w:rsid w:val="00AC2C82"/>
    <w:rsid w:val="00AC501A"/>
    <w:rsid w:val="00AC5D51"/>
    <w:rsid w:val="00AD25D3"/>
    <w:rsid w:val="00AD360F"/>
    <w:rsid w:val="00AD44DE"/>
    <w:rsid w:val="00AD5837"/>
    <w:rsid w:val="00AD6063"/>
    <w:rsid w:val="00AE0A2A"/>
    <w:rsid w:val="00AE3874"/>
    <w:rsid w:val="00AE3EDC"/>
    <w:rsid w:val="00AE44D7"/>
    <w:rsid w:val="00AE6BF0"/>
    <w:rsid w:val="00AE6D0E"/>
    <w:rsid w:val="00AF1842"/>
    <w:rsid w:val="00AF2B1B"/>
    <w:rsid w:val="00AF4EEA"/>
    <w:rsid w:val="00B03AA7"/>
    <w:rsid w:val="00B07CED"/>
    <w:rsid w:val="00B13FCD"/>
    <w:rsid w:val="00B14B38"/>
    <w:rsid w:val="00B25DB2"/>
    <w:rsid w:val="00B26CAB"/>
    <w:rsid w:val="00B37645"/>
    <w:rsid w:val="00B4762D"/>
    <w:rsid w:val="00B573B9"/>
    <w:rsid w:val="00B71A12"/>
    <w:rsid w:val="00B742F5"/>
    <w:rsid w:val="00B80D35"/>
    <w:rsid w:val="00B811D2"/>
    <w:rsid w:val="00B833AA"/>
    <w:rsid w:val="00B84332"/>
    <w:rsid w:val="00B84BA7"/>
    <w:rsid w:val="00B9122A"/>
    <w:rsid w:val="00B938D8"/>
    <w:rsid w:val="00BA074A"/>
    <w:rsid w:val="00BA4EDC"/>
    <w:rsid w:val="00BA744F"/>
    <w:rsid w:val="00BA7C39"/>
    <w:rsid w:val="00BD1F2A"/>
    <w:rsid w:val="00BD7F24"/>
    <w:rsid w:val="00BE2045"/>
    <w:rsid w:val="00BF66FF"/>
    <w:rsid w:val="00C03460"/>
    <w:rsid w:val="00C03A97"/>
    <w:rsid w:val="00C10374"/>
    <w:rsid w:val="00C1078E"/>
    <w:rsid w:val="00C226D8"/>
    <w:rsid w:val="00C30A7A"/>
    <w:rsid w:val="00C33E3F"/>
    <w:rsid w:val="00C40E4B"/>
    <w:rsid w:val="00C557F5"/>
    <w:rsid w:val="00C7033F"/>
    <w:rsid w:val="00C708CC"/>
    <w:rsid w:val="00C7093E"/>
    <w:rsid w:val="00C86E51"/>
    <w:rsid w:val="00C873B3"/>
    <w:rsid w:val="00C9165D"/>
    <w:rsid w:val="00C9582B"/>
    <w:rsid w:val="00C9696C"/>
    <w:rsid w:val="00CA0459"/>
    <w:rsid w:val="00CA3134"/>
    <w:rsid w:val="00CA4EF7"/>
    <w:rsid w:val="00CB53DC"/>
    <w:rsid w:val="00CD7724"/>
    <w:rsid w:val="00CE2358"/>
    <w:rsid w:val="00CE590F"/>
    <w:rsid w:val="00CE5E27"/>
    <w:rsid w:val="00CE776D"/>
    <w:rsid w:val="00CF0BE5"/>
    <w:rsid w:val="00CF4747"/>
    <w:rsid w:val="00CF5FDD"/>
    <w:rsid w:val="00CF7348"/>
    <w:rsid w:val="00D104CC"/>
    <w:rsid w:val="00D10B43"/>
    <w:rsid w:val="00D1393D"/>
    <w:rsid w:val="00D151CA"/>
    <w:rsid w:val="00D20AAD"/>
    <w:rsid w:val="00D31543"/>
    <w:rsid w:val="00D4013C"/>
    <w:rsid w:val="00D45DD0"/>
    <w:rsid w:val="00D50CC0"/>
    <w:rsid w:val="00D543B3"/>
    <w:rsid w:val="00D74747"/>
    <w:rsid w:val="00D80559"/>
    <w:rsid w:val="00D816A2"/>
    <w:rsid w:val="00D81982"/>
    <w:rsid w:val="00D8237B"/>
    <w:rsid w:val="00D83BE0"/>
    <w:rsid w:val="00D85344"/>
    <w:rsid w:val="00D913A3"/>
    <w:rsid w:val="00DA65E5"/>
    <w:rsid w:val="00DA75D3"/>
    <w:rsid w:val="00DC1213"/>
    <w:rsid w:val="00DC15A9"/>
    <w:rsid w:val="00DE0EC5"/>
    <w:rsid w:val="00DE3E27"/>
    <w:rsid w:val="00DE42A7"/>
    <w:rsid w:val="00DF63B4"/>
    <w:rsid w:val="00E07D68"/>
    <w:rsid w:val="00E20F32"/>
    <w:rsid w:val="00E430FE"/>
    <w:rsid w:val="00E43A04"/>
    <w:rsid w:val="00E43D9C"/>
    <w:rsid w:val="00E44256"/>
    <w:rsid w:val="00E47C4C"/>
    <w:rsid w:val="00E5708F"/>
    <w:rsid w:val="00E57A8B"/>
    <w:rsid w:val="00E60388"/>
    <w:rsid w:val="00E6153A"/>
    <w:rsid w:val="00E64897"/>
    <w:rsid w:val="00E65CAB"/>
    <w:rsid w:val="00E82E68"/>
    <w:rsid w:val="00E8379F"/>
    <w:rsid w:val="00E90871"/>
    <w:rsid w:val="00EA4712"/>
    <w:rsid w:val="00EA603E"/>
    <w:rsid w:val="00EB412C"/>
    <w:rsid w:val="00EB4D60"/>
    <w:rsid w:val="00EB77D7"/>
    <w:rsid w:val="00EC0D85"/>
    <w:rsid w:val="00EE37CE"/>
    <w:rsid w:val="00EE50E1"/>
    <w:rsid w:val="00EE6421"/>
    <w:rsid w:val="00EF7FFA"/>
    <w:rsid w:val="00F01245"/>
    <w:rsid w:val="00F01ADF"/>
    <w:rsid w:val="00F03300"/>
    <w:rsid w:val="00F06495"/>
    <w:rsid w:val="00F11B2D"/>
    <w:rsid w:val="00F11FAB"/>
    <w:rsid w:val="00F139FA"/>
    <w:rsid w:val="00F14940"/>
    <w:rsid w:val="00F17565"/>
    <w:rsid w:val="00F177E3"/>
    <w:rsid w:val="00F2211F"/>
    <w:rsid w:val="00F2322C"/>
    <w:rsid w:val="00F26F59"/>
    <w:rsid w:val="00F321CB"/>
    <w:rsid w:val="00F4636E"/>
    <w:rsid w:val="00F50106"/>
    <w:rsid w:val="00F554E5"/>
    <w:rsid w:val="00F66745"/>
    <w:rsid w:val="00F720B7"/>
    <w:rsid w:val="00F735E7"/>
    <w:rsid w:val="00F74DF7"/>
    <w:rsid w:val="00F751E9"/>
    <w:rsid w:val="00F75275"/>
    <w:rsid w:val="00F765AD"/>
    <w:rsid w:val="00F76741"/>
    <w:rsid w:val="00F81736"/>
    <w:rsid w:val="00F828CE"/>
    <w:rsid w:val="00F90938"/>
    <w:rsid w:val="00F93203"/>
    <w:rsid w:val="00F94FF1"/>
    <w:rsid w:val="00FA36BF"/>
    <w:rsid w:val="00FB0FC7"/>
    <w:rsid w:val="00FB11A7"/>
    <w:rsid w:val="00FC35ED"/>
    <w:rsid w:val="00FC52AC"/>
    <w:rsid w:val="00FC673D"/>
    <w:rsid w:val="00FD187D"/>
    <w:rsid w:val="00FD1CD2"/>
    <w:rsid w:val="00FD4EAF"/>
    <w:rsid w:val="00FE0281"/>
    <w:rsid w:val="00F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2919"/>
  <w15:docId w15:val="{EDB8DF35-DC95-4365-8379-9EB874F6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1A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C40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C40E4B"/>
  </w:style>
  <w:style w:type="paragraph" w:styleId="a5">
    <w:name w:val="footer"/>
    <w:basedOn w:val="a"/>
    <w:link w:val="a6"/>
    <w:uiPriority w:val="99"/>
    <w:unhideWhenUsed/>
    <w:rsid w:val="00C40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0E4B"/>
  </w:style>
  <w:style w:type="paragraph" w:styleId="a7">
    <w:name w:val="Balloon Text"/>
    <w:basedOn w:val="a"/>
    <w:link w:val="a8"/>
    <w:uiPriority w:val="99"/>
    <w:semiHidden/>
    <w:unhideWhenUsed/>
    <w:rsid w:val="002C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C164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30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3444C"/>
    <w:pPr>
      <w:ind w:left="720"/>
      <w:contextualSpacing/>
    </w:pPr>
  </w:style>
  <w:style w:type="paragraph" w:styleId="ab">
    <w:name w:val="No Spacing"/>
    <w:uiPriority w:val="1"/>
    <w:qFormat/>
    <w:rsid w:val="000B6C86"/>
    <w:rPr>
      <w:sz w:val="22"/>
      <w:szCs w:val="22"/>
      <w:lang w:eastAsia="en-US"/>
    </w:rPr>
  </w:style>
  <w:style w:type="character" w:styleId="ac">
    <w:name w:val="Hyperlink"/>
    <w:uiPriority w:val="99"/>
    <w:unhideWhenUsed/>
    <w:rsid w:val="00B80D35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8C5F64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8C5F64"/>
    <w:rPr>
      <w:color w:val="800080" w:themeColor="followedHyperlink"/>
      <w:u w:val="single"/>
    </w:rPr>
  </w:style>
  <w:style w:type="paragraph" w:styleId="af">
    <w:name w:val="Body Text"/>
    <w:basedOn w:val="a"/>
    <w:link w:val="af0"/>
    <w:rsid w:val="00B9122A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B9122A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technounion_ru" TargetMode="External"/><Relationship Id="rId17" Type="http://schemas.openxmlformats.org/officeDocument/2006/relationships/hyperlink" Target="http://www.thn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thn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thnn_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thnn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5D24F-1EAE-44EF-9B61-292CFD1D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</CharactersWithSpaces>
  <SharedDoc>false</SharedDoc>
  <HLinks>
    <vt:vector size="6" baseType="variant">
      <vt:variant>
        <vt:i4>5832805</vt:i4>
      </vt:variant>
      <vt:variant>
        <vt:i4>0</vt:i4>
      </vt:variant>
      <vt:variant>
        <vt:i4>0</vt:i4>
      </vt:variant>
      <vt:variant>
        <vt:i4>5</vt:i4>
      </vt:variant>
      <vt:variant>
        <vt:lpwstr>mailto:volodina@grunwald.ru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Сергей Протасов</cp:lastModifiedBy>
  <cp:revision>6</cp:revision>
  <cp:lastPrinted>2026-07-01T10:24:00Z</cp:lastPrinted>
  <dcterms:created xsi:type="dcterms:W3CDTF">2026-07-10T10:30:00Z</dcterms:created>
  <dcterms:modified xsi:type="dcterms:W3CDTF">2026-07-15T08:45:00Z</dcterms:modified>
</cp:coreProperties>
</file>